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4E3483" w:rsidRDefault="001B2E47" w:rsidP="002A3816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8638A6" w:rsidRPr="007D53AD">
        <w:rPr>
          <w:rFonts w:ascii="標楷體" w:eastAsia="標楷體" w:hAnsi="標楷體"/>
          <w:sz w:val="27"/>
          <w:szCs w:val="27"/>
        </w:rPr>
        <w:t>4</w:t>
      </w:r>
      <w:r w:rsidR="008638A6" w:rsidRPr="007D53AD">
        <w:rPr>
          <w:rFonts w:ascii="標楷體" w:eastAsia="標楷體" w:hAnsi="標楷體" w:hint="eastAsia"/>
          <w:sz w:val="27"/>
          <w:szCs w:val="27"/>
        </w:rPr>
        <w:t>,4</w:t>
      </w:r>
      <w:r w:rsidR="008638A6" w:rsidRPr="007D53AD">
        <w:rPr>
          <w:rFonts w:ascii="標楷體" w:eastAsia="標楷體" w:hAnsi="標楷體"/>
          <w:sz w:val="27"/>
          <w:szCs w:val="27"/>
        </w:rPr>
        <w:t>07.5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337943" w:rsidRPr="00012B9D">
        <w:rPr>
          <w:rFonts w:ascii="標楷體" w:eastAsia="標楷體" w:hAnsi="標楷體" w:hint="eastAsia"/>
          <w:sz w:val="27"/>
          <w:szCs w:val="27"/>
        </w:rPr>
        <w:t>上週</w:t>
      </w:r>
      <w:r w:rsidR="008638A6">
        <w:rPr>
          <w:rFonts w:ascii="標楷體" w:eastAsia="標楷體" w:hAnsi="標楷體" w:hint="eastAsia"/>
          <w:sz w:val="27"/>
          <w:szCs w:val="27"/>
        </w:rPr>
        <w:t>由於</w:t>
      </w:r>
      <w:r w:rsidR="008638A6" w:rsidRPr="008638A6">
        <w:rPr>
          <w:rFonts w:ascii="標楷體" w:eastAsia="標楷體" w:hAnsi="標楷體" w:hint="eastAsia"/>
          <w:sz w:val="27"/>
          <w:szCs w:val="27"/>
        </w:rPr>
        <w:t>開工</w:t>
      </w:r>
      <w:r w:rsidR="008638A6">
        <w:rPr>
          <w:rFonts w:ascii="標楷體" w:eastAsia="標楷體" w:hAnsi="標楷體" w:hint="eastAsia"/>
          <w:sz w:val="27"/>
          <w:szCs w:val="27"/>
        </w:rPr>
        <w:t>後</w:t>
      </w:r>
      <w:r w:rsidR="008638A6" w:rsidRPr="008638A6">
        <w:rPr>
          <w:rFonts w:ascii="標楷體" w:eastAsia="標楷體" w:hAnsi="標楷體" w:hint="eastAsia"/>
          <w:sz w:val="27"/>
          <w:szCs w:val="27"/>
        </w:rPr>
        <w:t>股</w:t>
      </w:r>
      <w:proofErr w:type="gramStart"/>
      <w:r w:rsidR="008638A6" w:rsidRPr="008638A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638A6" w:rsidRPr="008638A6">
        <w:rPr>
          <w:rFonts w:ascii="標楷體" w:eastAsia="標楷體" w:hAnsi="標楷體" w:hint="eastAsia"/>
          <w:sz w:val="27"/>
          <w:szCs w:val="27"/>
        </w:rPr>
        <w:t>市交易</w:t>
      </w:r>
      <w:proofErr w:type="gramStart"/>
      <w:r w:rsidR="008638A6">
        <w:rPr>
          <w:rFonts w:ascii="標楷體" w:eastAsia="標楷體" w:hAnsi="標楷體" w:hint="eastAsia"/>
          <w:sz w:val="27"/>
          <w:szCs w:val="27"/>
        </w:rPr>
        <w:t>暴量且外資</w:t>
      </w:r>
      <w:proofErr w:type="gramEnd"/>
      <w:r w:rsidR="008638A6">
        <w:rPr>
          <w:rFonts w:ascii="標楷體" w:eastAsia="標楷體" w:hAnsi="標楷體" w:hint="eastAsia"/>
          <w:sz w:val="27"/>
          <w:szCs w:val="27"/>
        </w:rPr>
        <w:t>匯出，影響資金流動與各家分配不均，再加上銀行必須為</w:t>
      </w:r>
      <w:proofErr w:type="gramStart"/>
      <w:r w:rsidR="008638A6">
        <w:rPr>
          <w:rFonts w:ascii="標楷體" w:eastAsia="標楷體" w:hAnsi="標楷體" w:hint="eastAsia"/>
          <w:sz w:val="27"/>
          <w:szCs w:val="27"/>
        </w:rPr>
        <w:t>本提期存</w:t>
      </w:r>
      <w:proofErr w:type="gramEnd"/>
      <w:r w:rsidR="008638A6">
        <w:rPr>
          <w:rFonts w:ascii="標楷體" w:eastAsia="標楷體" w:hAnsi="標楷體" w:hint="eastAsia"/>
          <w:sz w:val="27"/>
          <w:szCs w:val="27"/>
        </w:rPr>
        <w:t>底的積數預做準備，</w:t>
      </w:r>
      <w:proofErr w:type="gramStart"/>
      <w:r w:rsidR="008638A6" w:rsidRPr="008638A6">
        <w:rPr>
          <w:rFonts w:ascii="標楷體" w:eastAsia="標楷體" w:hAnsi="標楷體" w:hint="eastAsia"/>
          <w:sz w:val="27"/>
          <w:szCs w:val="27"/>
        </w:rPr>
        <w:t>銀行間拆款</w:t>
      </w:r>
      <w:proofErr w:type="gramEnd"/>
      <w:r w:rsidR="008638A6" w:rsidRPr="008638A6">
        <w:rPr>
          <w:rFonts w:ascii="標楷體" w:eastAsia="標楷體" w:hAnsi="標楷體" w:hint="eastAsia"/>
          <w:sz w:val="27"/>
          <w:szCs w:val="27"/>
        </w:rPr>
        <w:t>調度稍嫌混亂，利率暫仍維持年節前水準；不過票券商調度相對平順，短票利率略下滑，</w:t>
      </w:r>
      <w:r w:rsidR="008638A6">
        <w:rPr>
          <w:rFonts w:ascii="標楷體" w:eastAsia="標楷體" w:hAnsi="標楷體" w:hint="eastAsia"/>
          <w:sz w:val="27"/>
          <w:szCs w:val="27"/>
        </w:rPr>
        <w:t>上週五</w:t>
      </w:r>
      <w:r w:rsidR="008638A6" w:rsidRPr="008638A6">
        <w:rPr>
          <w:rFonts w:ascii="標楷體" w:eastAsia="標楷體" w:hAnsi="標楷體" w:hint="eastAsia"/>
          <w:sz w:val="27"/>
          <w:szCs w:val="27"/>
        </w:rPr>
        <w:t>30天期自保票上交易日平均利率0.514% 兩個月來最低。30天期票</w:t>
      </w:r>
      <w:proofErr w:type="gramStart"/>
      <w:r w:rsidR="008638A6" w:rsidRPr="008638A6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8638A6" w:rsidRPr="008638A6">
        <w:rPr>
          <w:rFonts w:ascii="標楷體" w:eastAsia="標楷體" w:hAnsi="標楷體" w:hint="eastAsia"/>
          <w:sz w:val="27"/>
          <w:szCs w:val="27"/>
        </w:rPr>
        <w:t>次級利率成交在0.51%~0.53%；拆款利率在0.30%~0.52%區間。</w:t>
      </w:r>
      <w:r w:rsidRPr="00811439">
        <w:rPr>
          <w:rFonts w:ascii="標楷體" w:eastAsia="標楷體" w:hAnsi="標楷體" w:hint="eastAsia"/>
          <w:sz w:val="27"/>
          <w:szCs w:val="27"/>
        </w:rPr>
        <w:t>匯</w:t>
      </w:r>
      <w:r w:rsidRPr="00C02CEC">
        <w:rPr>
          <w:rFonts w:ascii="標楷體" w:eastAsia="標楷體" w:hAnsi="標楷體" w:hint="eastAsia"/>
          <w:sz w:val="27"/>
          <w:szCs w:val="27"/>
        </w:rPr>
        <w:t>率方面，</w:t>
      </w:r>
      <w:r w:rsidR="00A93E50" w:rsidRPr="00A93E50">
        <w:rPr>
          <w:rFonts w:ascii="標楷體" w:eastAsia="標楷體" w:hAnsi="標楷體" w:hint="eastAsia"/>
          <w:sz w:val="27"/>
          <w:szCs w:val="27"/>
        </w:rPr>
        <w:t>上週</w:t>
      </w:r>
      <w:r w:rsidR="008638A6">
        <w:rPr>
          <w:rFonts w:ascii="標楷體" w:eastAsia="標楷體" w:hAnsi="標楷體" w:hint="eastAsia"/>
          <w:sz w:val="27"/>
          <w:szCs w:val="27"/>
        </w:rPr>
        <w:t>因</w:t>
      </w:r>
      <w:r w:rsidR="008317B0">
        <w:rPr>
          <w:rFonts w:ascii="標楷體" w:eastAsia="標楷體" w:hAnsi="標楷體" w:hint="eastAsia"/>
          <w:sz w:val="27"/>
          <w:szCs w:val="27"/>
        </w:rPr>
        <w:t>擔憂</w:t>
      </w:r>
      <w:r w:rsidR="008638A6">
        <w:rPr>
          <w:rFonts w:ascii="標楷體" w:eastAsia="標楷體" w:hAnsi="標楷體" w:hint="eastAsia"/>
          <w:sz w:val="27"/>
          <w:szCs w:val="27"/>
        </w:rPr>
        <w:t>中國</w:t>
      </w:r>
      <w:proofErr w:type="gramStart"/>
      <w:r w:rsidR="008638A6">
        <w:rPr>
          <w:rFonts w:ascii="標楷體" w:eastAsia="標楷體" w:hAnsi="標楷體" w:hint="eastAsia"/>
          <w:sz w:val="27"/>
          <w:szCs w:val="27"/>
        </w:rPr>
        <w:t>新型冠</w:t>
      </w:r>
      <w:proofErr w:type="gramEnd"/>
      <w:r w:rsidR="008638A6">
        <w:rPr>
          <w:rFonts w:ascii="標楷體" w:eastAsia="標楷體" w:hAnsi="標楷體" w:hint="eastAsia"/>
          <w:sz w:val="27"/>
          <w:szCs w:val="27"/>
        </w:rPr>
        <w:t>狀病毒可能拖累經濟</w:t>
      </w:r>
      <w:r w:rsidR="00A93E50" w:rsidRPr="00A93E50">
        <w:rPr>
          <w:rFonts w:ascii="標楷體" w:eastAsia="標楷體" w:hAnsi="標楷體" w:hint="eastAsia"/>
          <w:sz w:val="27"/>
          <w:szCs w:val="27"/>
        </w:rPr>
        <w:t>，</w:t>
      </w:r>
      <w:r w:rsidR="008317B0">
        <w:rPr>
          <w:rFonts w:ascii="標楷體" w:eastAsia="標楷體" w:hAnsi="標楷體" w:hint="eastAsia"/>
          <w:sz w:val="27"/>
          <w:szCs w:val="27"/>
        </w:rPr>
        <w:t>打擊了市場的風險偏好</w:t>
      </w:r>
      <w:r w:rsidR="00F029D7" w:rsidRPr="00F029D7">
        <w:rPr>
          <w:rFonts w:ascii="標楷體" w:eastAsia="標楷體" w:hAnsi="標楷體" w:hint="eastAsia"/>
          <w:sz w:val="27"/>
          <w:szCs w:val="27"/>
        </w:rPr>
        <w:t>，</w:t>
      </w:r>
      <w:r w:rsidR="00F24240">
        <w:rPr>
          <w:rFonts w:ascii="標楷體" w:eastAsia="標楷體" w:hAnsi="標楷體" w:hint="eastAsia"/>
          <w:sz w:val="27"/>
          <w:szCs w:val="27"/>
        </w:rPr>
        <w:t>投資人在春節假期過後消化</w:t>
      </w:r>
      <w:proofErr w:type="gramStart"/>
      <w:r w:rsidR="00F24240">
        <w:rPr>
          <w:rFonts w:ascii="標楷體" w:eastAsia="標楷體" w:hAnsi="標楷體" w:hint="eastAsia"/>
          <w:sz w:val="27"/>
          <w:szCs w:val="27"/>
        </w:rPr>
        <w:t>疫情的</w:t>
      </w:r>
      <w:proofErr w:type="gramEnd"/>
      <w:r w:rsidR="00F24240">
        <w:rPr>
          <w:rFonts w:ascii="標楷體" w:eastAsia="標楷體" w:hAnsi="標楷體" w:hint="eastAsia"/>
          <w:sz w:val="27"/>
          <w:szCs w:val="27"/>
        </w:rPr>
        <w:t>衝擊，</w:t>
      </w:r>
      <w:r w:rsidR="008317B0">
        <w:rPr>
          <w:rFonts w:ascii="標楷體" w:eastAsia="標楷體" w:hAnsi="標楷體" w:hint="eastAsia"/>
          <w:sz w:val="27"/>
          <w:szCs w:val="27"/>
        </w:rPr>
        <w:t>多數亞洲貨幣周線下跌</w:t>
      </w:r>
      <w:r w:rsidR="00726551" w:rsidRPr="00726551">
        <w:rPr>
          <w:rFonts w:ascii="標楷體" w:eastAsia="標楷體" w:hAnsi="標楷體" w:hint="eastAsia"/>
          <w:sz w:val="27"/>
          <w:szCs w:val="27"/>
        </w:rPr>
        <w:t>，</w:t>
      </w:r>
      <w:r w:rsidR="008317B0">
        <w:rPr>
          <w:rFonts w:ascii="標楷體" w:eastAsia="標楷體" w:hAnsi="標楷體" w:hint="eastAsia"/>
          <w:sz w:val="27"/>
          <w:szCs w:val="27"/>
        </w:rPr>
        <w:t>台幣在上週四更是重貶2.71角，下跌近1%</w:t>
      </w:r>
      <w:r w:rsidR="00726551" w:rsidRPr="00726551">
        <w:rPr>
          <w:rFonts w:ascii="標楷體" w:eastAsia="標楷體" w:hAnsi="標楷體" w:hint="eastAsia"/>
          <w:sz w:val="27"/>
          <w:szCs w:val="27"/>
        </w:rPr>
        <w:t>，</w:t>
      </w:r>
      <w:r w:rsidR="008317B0">
        <w:rPr>
          <w:rFonts w:ascii="標楷體" w:eastAsia="標楷體" w:hAnsi="標楷體" w:hint="eastAsia"/>
          <w:sz w:val="27"/>
          <w:szCs w:val="27"/>
        </w:rPr>
        <w:t>不過上週五市場恐慌氣氛有所緩和</w:t>
      </w:r>
      <w:r w:rsidR="007513B9">
        <w:rPr>
          <w:rFonts w:ascii="標楷體" w:eastAsia="標楷體" w:hAnsi="標楷體" w:hint="eastAsia"/>
          <w:sz w:val="27"/>
          <w:szCs w:val="27"/>
        </w:rPr>
        <w:t>，</w:t>
      </w:r>
      <w:r w:rsidR="008317B0">
        <w:rPr>
          <w:rFonts w:ascii="標楷體" w:eastAsia="標楷體" w:hAnsi="標楷體" w:hint="eastAsia"/>
          <w:sz w:val="27"/>
          <w:szCs w:val="27"/>
        </w:rPr>
        <w:t>外資也沒有一面倒匯出</w:t>
      </w:r>
      <w:r w:rsidR="00746520" w:rsidRPr="00746520">
        <w:rPr>
          <w:rFonts w:ascii="標楷體" w:eastAsia="標楷體" w:hAnsi="標楷體" w:hint="eastAsia"/>
          <w:sz w:val="27"/>
          <w:szCs w:val="27"/>
        </w:rPr>
        <w:t>，</w:t>
      </w:r>
      <w:r w:rsidR="008317B0">
        <w:rPr>
          <w:rFonts w:ascii="標楷體" w:eastAsia="標楷體" w:hAnsi="標楷體" w:hint="eastAsia"/>
          <w:sz w:val="27"/>
          <w:szCs w:val="27"/>
        </w:rPr>
        <w:t>使得台幣呈現止貶回升走勢</w:t>
      </w:r>
      <w:r w:rsidR="002C5D28" w:rsidRPr="002C5D28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，</w:t>
      </w:r>
      <w:r w:rsidR="008317B0">
        <w:rPr>
          <w:rFonts w:ascii="標楷體" w:eastAsia="標楷體" w:hAnsi="標楷體" w:cs="Times New Roman" w:hint="eastAsia"/>
          <w:color w:val="000000"/>
          <w:sz w:val="27"/>
          <w:szCs w:val="27"/>
          <w:shd w:val="clear" w:color="auto" w:fill="FFFFFF"/>
        </w:rPr>
        <w:t>最後</w:t>
      </w:r>
      <w:r w:rsidR="002C5D28" w:rsidRPr="002C5D28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收</w:t>
      </w:r>
      <w:r w:rsidR="002C5D28">
        <w:rPr>
          <w:rFonts w:ascii="標楷體" w:eastAsia="標楷體" w:hAnsi="標楷體" w:cs="Times New Roman" w:hint="eastAsia"/>
          <w:color w:val="000000"/>
          <w:sz w:val="27"/>
          <w:szCs w:val="27"/>
          <w:shd w:val="clear" w:color="auto" w:fill="FFFFFF"/>
        </w:rPr>
        <w:t>在</w:t>
      </w:r>
      <w:r w:rsidR="002C5D28" w:rsidRPr="002C5D28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30.</w:t>
      </w:r>
      <w:r w:rsidR="008317B0">
        <w:rPr>
          <w:rFonts w:ascii="標楷體" w:eastAsia="標楷體" w:hAnsi="標楷體" w:cs="Times New Roman" w:hint="eastAsia"/>
          <w:color w:val="000000"/>
          <w:sz w:val="27"/>
          <w:szCs w:val="27"/>
          <w:shd w:val="clear" w:color="auto" w:fill="FFFFFF"/>
        </w:rPr>
        <w:t>25</w:t>
      </w:r>
      <w:r w:rsidR="002C5D28" w:rsidRPr="002C5D28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元</w:t>
      </w:r>
      <w:r w:rsidR="008317B0">
        <w:rPr>
          <w:rFonts w:ascii="標楷體" w:eastAsia="標楷體" w:hAnsi="標楷體" w:cs="Times New Roman" w:hint="eastAsia"/>
          <w:color w:val="000000"/>
          <w:sz w:val="27"/>
          <w:szCs w:val="27"/>
          <w:shd w:val="clear" w:color="auto" w:fill="FFFFFF"/>
        </w:rPr>
        <w:t>，升值了2.7分</w:t>
      </w:r>
      <w:r w:rsidR="002C5D28" w:rsidRPr="002C5D28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。</w:t>
      </w:r>
      <w:r w:rsidR="00D61199" w:rsidRPr="00C02CEC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A973BB" w:rsidRPr="00C02CE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2CEC">
        <w:rPr>
          <w:rFonts w:ascii="標楷體" w:eastAsia="標楷體" w:hAnsi="標楷體" w:hint="eastAsia"/>
          <w:sz w:val="27"/>
          <w:szCs w:val="27"/>
        </w:rPr>
        <w:t>成交區間落</w:t>
      </w:r>
      <w:r w:rsidRPr="00171E5A">
        <w:rPr>
          <w:rFonts w:ascii="標楷體" w:eastAsia="標楷體" w:hAnsi="標楷體" w:hint="eastAsia"/>
          <w:sz w:val="27"/>
          <w:szCs w:val="27"/>
        </w:rPr>
        <w:t>在</w:t>
      </w:r>
      <w:r w:rsidR="008638A6">
        <w:rPr>
          <w:rFonts w:ascii="標楷體" w:eastAsia="標楷體" w:hAnsi="標楷體" w:hint="eastAsia"/>
          <w:sz w:val="27"/>
          <w:szCs w:val="27"/>
        </w:rPr>
        <w:t>30</w:t>
      </w:r>
      <w:r w:rsidRPr="007D53AD">
        <w:rPr>
          <w:rFonts w:ascii="標楷體" w:eastAsia="標楷體" w:hAnsi="標楷體" w:hint="eastAsia"/>
          <w:sz w:val="27"/>
          <w:szCs w:val="27"/>
        </w:rPr>
        <w:t>.</w:t>
      </w:r>
      <w:r w:rsidR="008638A6">
        <w:rPr>
          <w:rFonts w:ascii="標楷體" w:eastAsia="標楷體" w:hAnsi="標楷體" w:hint="eastAsia"/>
          <w:sz w:val="27"/>
          <w:szCs w:val="27"/>
        </w:rPr>
        <w:t>006</w:t>
      </w:r>
      <w:r w:rsidR="00502B5C" w:rsidRPr="007D53AD">
        <w:rPr>
          <w:rFonts w:ascii="標楷體" w:eastAsia="標楷體" w:hAnsi="標楷體" w:hint="eastAsia"/>
          <w:sz w:val="27"/>
          <w:szCs w:val="27"/>
        </w:rPr>
        <w:t>~3</w:t>
      </w:r>
      <w:r w:rsidR="00265691" w:rsidRPr="007D53AD">
        <w:rPr>
          <w:rFonts w:ascii="標楷體" w:eastAsia="標楷體" w:hAnsi="標楷體" w:hint="eastAsia"/>
          <w:sz w:val="27"/>
          <w:szCs w:val="27"/>
        </w:rPr>
        <w:t>0.</w:t>
      </w:r>
      <w:r w:rsidR="008638A6">
        <w:rPr>
          <w:rFonts w:ascii="標楷體" w:eastAsia="標楷體" w:hAnsi="標楷體" w:hint="eastAsia"/>
          <w:sz w:val="27"/>
          <w:szCs w:val="27"/>
        </w:rPr>
        <w:t>280</w:t>
      </w:r>
      <w:r w:rsidRPr="007D53AD">
        <w:rPr>
          <w:rFonts w:ascii="標楷體" w:eastAsia="標楷體" w:hAnsi="標楷體" w:hint="eastAsia"/>
          <w:sz w:val="27"/>
          <w:szCs w:val="27"/>
        </w:rPr>
        <w:t>。</w:t>
      </w:r>
    </w:p>
    <w:p w:rsidR="001B2E47" w:rsidRPr="002C5D28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171E5A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DA6378" w:rsidRPr="005177EE" w:rsidRDefault="001B2E47" w:rsidP="00205E65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8638A6">
        <w:rPr>
          <w:rFonts w:ascii="標楷體" w:eastAsia="標楷體" w:hAnsi="標楷體" w:hint="eastAsia"/>
          <w:sz w:val="27"/>
          <w:szCs w:val="27"/>
        </w:rPr>
        <w:t>1兆4,009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r w:rsidR="008638A6" w:rsidRPr="008638A6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8638A6" w:rsidRPr="008638A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8638A6" w:rsidRPr="008638A6">
        <w:rPr>
          <w:rFonts w:ascii="標楷體" w:eastAsia="標楷體" w:hAnsi="標楷體" w:hint="eastAsia"/>
          <w:sz w:val="27"/>
          <w:szCs w:val="27"/>
        </w:rPr>
        <w:t>存單到期量大</w:t>
      </w:r>
      <w:r w:rsidR="008638A6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8638A6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8638A6">
        <w:rPr>
          <w:rFonts w:ascii="標楷體" w:eastAsia="標楷體" w:hAnsi="標楷體" w:hint="eastAsia"/>
          <w:sz w:val="27"/>
          <w:szCs w:val="27"/>
        </w:rPr>
        <w:t>注整體市場相當寬鬆力道，且本</w:t>
      </w:r>
      <w:proofErr w:type="gramStart"/>
      <w:r w:rsidR="008638A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8638A6">
        <w:rPr>
          <w:rFonts w:ascii="標楷體" w:eastAsia="標楷體" w:hAnsi="標楷體" w:hint="eastAsia"/>
          <w:sz w:val="27"/>
          <w:szCs w:val="27"/>
        </w:rPr>
        <w:t>在脫離月</w:t>
      </w:r>
      <w:r w:rsidR="008638A6" w:rsidRPr="008638A6">
        <w:rPr>
          <w:rFonts w:ascii="標楷體" w:eastAsia="標楷體" w:hAnsi="標楷體" w:hint="eastAsia"/>
          <w:sz w:val="27"/>
          <w:szCs w:val="27"/>
        </w:rPr>
        <w:t>底例行性緊縮之後，進入月初投信壽險法人資金回流，</w:t>
      </w:r>
      <w:proofErr w:type="gramStart"/>
      <w:r w:rsidR="008638A6" w:rsidRPr="008638A6">
        <w:rPr>
          <w:rFonts w:ascii="標楷體" w:eastAsia="標楷體" w:hAnsi="標楷體" w:hint="eastAsia"/>
          <w:sz w:val="27"/>
          <w:szCs w:val="27"/>
        </w:rPr>
        <w:t>銀行間亦可望</w:t>
      </w:r>
      <w:proofErr w:type="gramEnd"/>
      <w:r w:rsidR="008638A6" w:rsidRPr="008638A6">
        <w:rPr>
          <w:rFonts w:ascii="標楷體" w:eastAsia="標楷體" w:hAnsi="標楷體" w:hint="eastAsia"/>
          <w:sz w:val="27"/>
          <w:szCs w:val="27"/>
        </w:rPr>
        <w:t>擴大拆出規模，</w:t>
      </w:r>
      <w:proofErr w:type="gramStart"/>
      <w:r w:rsidR="008638A6" w:rsidRPr="008638A6">
        <w:rPr>
          <w:rFonts w:ascii="標楷體" w:eastAsia="標楷體" w:hAnsi="標楷體" w:hint="eastAsia"/>
          <w:sz w:val="27"/>
          <w:szCs w:val="27"/>
        </w:rPr>
        <w:t>預期均將帶動</w:t>
      </w:r>
      <w:proofErr w:type="gramEnd"/>
      <w:r w:rsidR="008638A6" w:rsidRPr="008638A6">
        <w:rPr>
          <w:rFonts w:ascii="標楷體" w:eastAsia="標楷體" w:hAnsi="標楷體" w:hint="eastAsia"/>
          <w:sz w:val="27"/>
          <w:szCs w:val="27"/>
        </w:rPr>
        <w:t>利率回軟之契機。交易部操作上，將視市場資金回流狀況，適當調降報價，並將優先選擇市場便宜資金成交，藉以降低公司調度成本</w:t>
      </w:r>
      <w:r w:rsidR="00A803CF" w:rsidRPr="00F350D1">
        <w:rPr>
          <w:rFonts w:ascii="標楷體" w:eastAsia="標楷體" w:hAnsi="標楷體" w:hint="eastAsia"/>
          <w:sz w:val="27"/>
          <w:szCs w:val="27"/>
        </w:rPr>
        <w:t>。</w:t>
      </w:r>
      <w:r w:rsidRPr="00611C2D">
        <w:rPr>
          <w:rFonts w:ascii="標楷體" w:eastAsia="標楷體" w:hAnsi="標楷體" w:hint="eastAsia"/>
          <w:sz w:val="27"/>
          <w:szCs w:val="27"/>
        </w:rPr>
        <w:t>匯率方面，</w:t>
      </w:r>
      <w:r w:rsidR="00DA6378">
        <w:rPr>
          <w:rFonts w:ascii="標楷體" w:eastAsia="標楷體" w:hAnsi="標楷體" w:hint="eastAsia"/>
          <w:sz w:val="27"/>
          <w:szCs w:val="27"/>
        </w:rPr>
        <w:t>上週</w:t>
      </w:r>
      <w:r w:rsidR="003B377F">
        <w:rPr>
          <w:rFonts w:ascii="標楷體" w:eastAsia="標楷體" w:hAnsi="標楷體" w:hint="eastAsia"/>
          <w:sz w:val="27"/>
          <w:szCs w:val="27"/>
        </w:rPr>
        <w:t>由</w:t>
      </w:r>
      <w:r w:rsidR="00DA6378">
        <w:rPr>
          <w:rFonts w:ascii="標楷體" w:eastAsia="標楷體" w:hAnsi="標楷體" w:hint="eastAsia"/>
          <w:sz w:val="27"/>
          <w:szCs w:val="27"/>
        </w:rPr>
        <w:t>於</w:t>
      </w:r>
      <w:r w:rsidR="00F24240">
        <w:rPr>
          <w:rFonts w:ascii="標楷體" w:eastAsia="標楷體" w:hAnsi="標楷體" w:hint="eastAsia"/>
          <w:sz w:val="27"/>
          <w:szCs w:val="27"/>
        </w:rPr>
        <w:t>受到武漢肺炎</w:t>
      </w:r>
      <w:r w:rsidR="005177EE">
        <w:rPr>
          <w:rFonts w:ascii="標楷體" w:eastAsia="標楷體" w:hAnsi="標楷體" w:hint="eastAsia"/>
          <w:sz w:val="27"/>
          <w:szCs w:val="27"/>
        </w:rPr>
        <w:t>的</w:t>
      </w:r>
      <w:bookmarkStart w:id="0" w:name="_GoBack"/>
      <w:bookmarkEnd w:id="0"/>
      <w:r w:rsidR="00F24240">
        <w:rPr>
          <w:rFonts w:ascii="標楷體" w:eastAsia="標楷體" w:hAnsi="標楷體" w:hint="eastAsia"/>
          <w:sz w:val="27"/>
          <w:szCs w:val="27"/>
        </w:rPr>
        <w:t>影響導致台灣股</w:t>
      </w:r>
      <w:proofErr w:type="gramStart"/>
      <w:r w:rsidR="00F24240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24240">
        <w:rPr>
          <w:rFonts w:ascii="標楷體" w:eastAsia="標楷體" w:hAnsi="標楷體" w:hint="eastAsia"/>
          <w:sz w:val="27"/>
          <w:szCs w:val="27"/>
        </w:rPr>
        <w:t>市新春開市挫跌</w:t>
      </w:r>
      <w:r w:rsidR="00DA6378" w:rsidRPr="00DA6378">
        <w:rPr>
          <w:rFonts w:ascii="標楷體" w:eastAsia="標楷體" w:hAnsi="標楷體" w:hint="eastAsia"/>
          <w:sz w:val="27"/>
          <w:szCs w:val="27"/>
        </w:rPr>
        <w:t>，</w:t>
      </w:r>
      <w:r w:rsidR="00F24240">
        <w:rPr>
          <w:rFonts w:ascii="標楷體" w:eastAsia="標楷體" w:hAnsi="標楷體" w:hint="eastAsia"/>
          <w:sz w:val="27"/>
          <w:szCs w:val="27"/>
        </w:rPr>
        <w:t>不過由於世界衛生組織並未建議對中國實施旅遊及貿易限制</w:t>
      </w:r>
      <w:r w:rsidR="00D55C88" w:rsidRPr="00D55C88">
        <w:rPr>
          <w:rFonts w:ascii="標楷體" w:eastAsia="標楷體" w:hAnsi="標楷體" w:hint="eastAsia"/>
          <w:sz w:val="27"/>
          <w:szCs w:val="27"/>
        </w:rPr>
        <w:t>，</w:t>
      </w:r>
      <w:r w:rsidR="00F24240">
        <w:rPr>
          <w:rFonts w:ascii="標楷體" w:eastAsia="標楷體" w:hAnsi="標楷體" w:hint="eastAsia"/>
          <w:sz w:val="27"/>
          <w:szCs w:val="27"/>
        </w:rPr>
        <w:t>市場緊張情緒稍微緩和</w:t>
      </w:r>
      <w:r w:rsidR="00D55C88" w:rsidRPr="00D55C88">
        <w:rPr>
          <w:rFonts w:ascii="標楷體" w:eastAsia="標楷體" w:hAnsi="標楷體" w:hint="eastAsia"/>
          <w:sz w:val="27"/>
          <w:szCs w:val="27"/>
        </w:rPr>
        <w:t>，</w:t>
      </w:r>
      <w:r w:rsidR="00D55C88">
        <w:rPr>
          <w:rFonts w:ascii="標楷體" w:eastAsia="標楷體" w:hAnsi="標楷體" w:hint="eastAsia"/>
          <w:sz w:val="27"/>
          <w:szCs w:val="27"/>
        </w:rPr>
        <w:t>唯</w:t>
      </w:r>
      <w:r w:rsidR="00585299" w:rsidRPr="00585299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武漢肺炎</w:t>
      </w:r>
      <w:proofErr w:type="gramStart"/>
      <w:r w:rsidR="00585299" w:rsidRPr="00585299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疫</w:t>
      </w:r>
      <w:proofErr w:type="gramEnd"/>
      <w:r w:rsidR="00585299" w:rsidRPr="00585299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情變化</w:t>
      </w:r>
      <w:r w:rsidR="00F24240">
        <w:rPr>
          <w:rFonts w:ascii="標楷體" w:eastAsia="標楷體" w:hAnsi="標楷體" w:cs="Times New Roman" w:hint="eastAsia"/>
          <w:color w:val="000000"/>
          <w:sz w:val="27"/>
          <w:szCs w:val="27"/>
          <w:shd w:val="clear" w:color="auto" w:fill="FFFFFF"/>
        </w:rPr>
        <w:t>仍</w:t>
      </w:r>
      <w:r w:rsidR="00585299" w:rsidRPr="00585299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牽動台北股</w:t>
      </w:r>
      <w:proofErr w:type="gramStart"/>
      <w:r w:rsidR="00585299" w:rsidRPr="00585299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匯</w:t>
      </w:r>
      <w:proofErr w:type="gramEnd"/>
      <w:r w:rsidR="00585299" w:rsidRPr="00585299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市</w:t>
      </w:r>
      <w:r w:rsidR="00F24240">
        <w:rPr>
          <w:rFonts w:ascii="標楷體" w:eastAsia="標楷體" w:hAnsi="標楷體" w:cs="Times New Roman" w:hint="eastAsia"/>
          <w:color w:val="000000"/>
          <w:sz w:val="27"/>
          <w:szCs w:val="27"/>
          <w:shd w:val="clear" w:color="auto" w:fill="FFFFFF"/>
        </w:rPr>
        <w:t>的</w:t>
      </w:r>
      <w:r w:rsidR="00585299" w:rsidRPr="00585299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表現，</w:t>
      </w:r>
      <w:r w:rsidR="00F24240">
        <w:rPr>
          <w:rFonts w:ascii="標楷體" w:eastAsia="標楷體" w:hAnsi="標楷體" w:cs="Times New Roman" w:hint="eastAsia"/>
          <w:color w:val="000000"/>
          <w:sz w:val="27"/>
          <w:szCs w:val="27"/>
          <w:shd w:val="clear" w:color="auto" w:fill="FFFFFF"/>
        </w:rPr>
        <w:t>未來金融市場走向還是得看</w:t>
      </w:r>
      <w:proofErr w:type="gramStart"/>
      <w:r w:rsidR="00F24240">
        <w:rPr>
          <w:rFonts w:ascii="標楷體" w:eastAsia="標楷體" w:hAnsi="標楷體" w:cs="Times New Roman" w:hint="eastAsia"/>
          <w:color w:val="000000"/>
          <w:sz w:val="27"/>
          <w:szCs w:val="27"/>
          <w:shd w:val="clear" w:color="auto" w:fill="FFFFFF"/>
        </w:rPr>
        <w:t>疫情的</w:t>
      </w:r>
      <w:proofErr w:type="gramEnd"/>
      <w:r w:rsidR="00F24240">
        <w:rPr>
          <w:rFonts w:ascii="標楷體" w:eastAsia="標楷體" w:hAnsi="標楷體" w:cs="Times New Roman" w:hint="eastAsia"/>
          <w:color w:val="000000"/>
          <w:sz w:val="27"/>
          <w:szCs w:val="27"/>
          <w:shd w:val="clear" w:color="auto" w:fill="FFFFFF"/>
        </w:rPr>
        <w:t>發展而定</w:t>
      </w:r>
      <w:r w:rsidR="00585299" w:rsidRPr="00585299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，</w:t>
      </w:r>
      <w:proofErr w:type="gramStart"/>
      <w:r w:rsidR="005177EE" w:rsidRPr="005177EE">
        <w:rPr>
          <w:rFonts w:ascii="標楷體" w:eastAsia="標楷體" w:hAnsi="標楷體" w:cs="Times New Roman" w:hint="eastAsia"/>
          <w:color w:val="000000"/>
          <w:sz w:val="27"/>
          <w:szCs w:val="27"/>
          <w:shd w:val="clear" w:color="auto" w:fill="FFFFFF"/>
        </w:rPr>
        <w:t>武漢封城後</w:t>
      </w:r>
      <w:proofErr w:type="gramEnd"/>
      <w:r w:rsidR="005177EE" w:rsidRPr="005177EE">
        <w:rPr>
          <w:rFonts w:ascii="標楷體" w:eastAsia="標楷體" w:hAnsi="標楷體" w:cs="Times New Roman" w:hint="eastAsia"/>
          <w:color w:val="000000"/>
          <w:sz w:val="27"/>
          <w:szCs w:val="27"/>
          <w:shd w:val="clear" w:color="auto" w:fill="FFFFFF"/>
        </w:rPr>
        <w:t>，預計在2月8日元宵節附近，將是</w:t>
      </w:r>
      <w:proofErr w:type="gramStart"/>
      <w:r w:rsidR="005177EE" w:rsidRPr="005177EE">
        <w:rPr>
          <w:rFonts w:ascii="標楷體" w:eastAsia="標楷體" w:hAnsi="標楷體" w:cs="Times New Roman" w:hint="eastAsia"/>
          <w:color w:val="000000"/>
          <w:sz w:val="27"/>
          <w:szCs w:val="27"/>
          <w:shd w:val="clear" w:color="auto" w:fill="FFFFFF"/>
        </w:rPr>
        <w:t>疫情是</w:t>
      </w:r>
      <w:proofErr w:type="gramEnd"/>
      <w:r w:rsidR="005177EE" w:rsidRPr="005177EE">
        <w:rPr>
          <w:rFonts w:ascii="標楷體" w:eastAsia="標楷體" w:hAnsi="標楷體" w:cs="Times New Roman" w:hint="eastAsia"/>
          <w:color w:val="000000"/>
          <w:sz w:val="27"/>
          <w:szCs w:val="27"/>
          <w:shd w:val="clear" w:color="auto" w:fill="FFFFFF"/>
        </w:rPr>
        <w:t>受到控制的觀察點，此前台幣走勢將維持弱勢整理格局</w:t>
      </w:r>
      <w:r w:rsidR="00585299" w:rsidRPr="005177EE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。</w:t>
      </w: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739A3" w:rsidP="00FD187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02</w:t>
            </w:r>
            <w:r w:rsidR="001B2E47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1739A3" w:rsidP="00A31AD3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4,884</w:t>
            </w:r>
            <w:r w:rsidR="0033794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.5</w:t>
            </w:r>
            <w:r w:rsidR="004167E0" w:rsidRPr="004167E0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739A3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02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1739A3" w:rsidP="00A31AD3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3,638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A31AD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739A3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3" w:rsidRDefault="001739A3" w:rsidP="00FD187C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02/05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3" w:rsidRPr="00761ED3" w:rsidRDefault="001739A3" w:rsidP="006146A5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3" w:rsidRDefault="001739A3" w:rsidP="00A31AD3">
            <w:pPr>
              <w:jc w:val="right"/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2,881.00</w:t>
            </w:r>
          </w:p>
        </w:tc>
      </w:tr>
      <w:tr w:rsidR="001739A3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3" w:rsidRDefault="001739A3" w:rsidP="00FD187C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02/06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3" w:rsidRPr="00761ED3" w:rsidRDefault="001739A3" w:rsidP="006146A5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3" w:rsidRDefault="001739A3" w:rsidP="00A31AD3">
            <w:pPr>
              <w:jc w:val="right"/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1,088.00</w:t>
            </w:r>
          </w:p>
        </w:tc>
      </w:tr>
      <w:tr w:rsidR="001739A3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3" w:rsidRDefault="001739A3" w:rsidP="00FD187C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02/07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3" w:rsidRPr="00761ED3" w:rsidRDefault="001739A3" w:rsidP="006146A5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A3" w:rsidRDefault="001739A3" w:rsidP="00A31AD3">
            <w:pPr>
              <w:jc w:val="right"/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1,517.50</w:t>
            </w:r>
          </w:p>
        </w:tc>
      </w:tr>
      <w:tr w:rsidR="00337C7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122AC1" w:rsidRDefault="001739A3" w:rsidP="00147198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14,009.00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18" w:rsidRDefault="00556318" w:rsidP="00FC15B9">
      <w:r>
        <w:separator/>
      </w:r>
    </w:p>
  </w:endnote>
  <w:endnote w:type="continuationSeparator" w:id="0">
    <w:p w:rsidR="00556318" w:rsidRDefault="00556318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18" w:rsidRDefault="00556318" w:rsidP="00FC15B9">
      <w:r>
        <w:separator/>
      </w:r>
    </w:p>
  </w:footnote>
  <w:footnote w:type="continuationSeparator" w:id="0">
    <w:p w:rsidR="00556318" w:rsidRDefault="00556318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3C9"/>
    <w:rsid w:val="0002483A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4CD"/>
    <w:rsid w:val="00030B41"/>
    <w:rsid w:val="00030D69"/>
    <w:rsid w:val="00031158"/>
    <w:rsid w:val="000313B7"/>
    <w:rsid w:val="000314AE"/>
    <w:rsid w:val="00031512"/>
    <w:rsid w:val="000317D2"/>
    <w:rsid w:val="0003185F"/>
    <w:rsid w:val="00031BA1"/>
    <w:rsid w:val="00031C46"/>
    <w:rsid w:val="00031CB6"/>
    <w:rsid w:val="00031E25"/>
    <w:rsid w:val="0003210A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38E9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CE"/>
    <w:rsid w:val="000930FB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E1B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C2C"/>
    <w:rsid w:val="000C5CFA"/>
    <w:rsid w:val="000C5FF3"/>
    <w:rsid w:val="000C60ED"/>
    <w:rsid w:val="000C6EC5"/>
    <w:rsid w:val="000C737B"/>
    <w:rsid w:val="000C78B2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0BF1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664"/>
    <w:rsid w:val="000E7F55"/>
    <w:rsid w:val="000E7F5A"/>
    <w:rsid w:val="000F01D2"/>
    <w:rsid w:val="000F092F"/>
    <w:rsid w:val="000F0CBC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751"/>
    <w:rsid w:val="00103B8E"/>
    <w:rsid w:val="00103BB6"/>
    <w:rsid w:val="00103E96"/>
    <w:rsid w:val="00103EB3"/>
    <w:rsid w:val="00104074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2000"/>
    <w:rsid w:val="001226B4"/>
    <w:rsid w:val="00122751"/>
    <w:rsid w:val="00122AC1"/>
    <w:rsid w:val="00122AED"/>
    <w:rsid w:val="00123443"/>
    <w:rsid w:val="00123942"/>
    <w:rsid w:val="001239A1"/>
    <w:rsid w:val="001239EE"/>
    <w:rsid w:val="00123BA0"/>
    <w:rsid w:val="0012430A"/>
    <w:rsid w:val="0012430E"/>
    <w:rsid w:val="0012451D"/>
    <w:rsid w:val="00124701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E5A"/>
    <w:rsid w:val="00171F2F"/>
    <w:rsid w:val="0017205C"/>
    <w:rsid w:val="00172A60"/>
    <w:rsid w:val="00172AF9"/>
    <w:rsid w:val="00172DFD"/>
    <w:rsid w:val="00172E72"/>
    <w:rsid w:val="0017373E"/>
    <w:rsid w:val="00173747"/>
    <w:rsid w:val="0017387A"/>
    <w:rsid w:val="001739A3"/>
    <w:rsid w:val="001740AE"/>
    <w:rsid w:val="0017411C"/>
    <w:rsid w:val="001742E4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7BC"/>
    <w:rsid w:val="001828CB"/>
    <w:rsid w:val="00182AED"/>
    <w:rsid w:val="00182CE9"/>
    <w:rsid w:val="00183580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3EE6"/>
    <w:rsid w:val="00193FF3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93B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846"/>
    <w:rsid w:val="001D6ADE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4C1"/>
    <w:rsid w:val="001E3662"/>
    <w:rsid w:val="001E37F0"/>
    <w:rsid w:val="001E4118"/>
    <w:rsid w:val="001E4236"/>
    <w:rsid w:val="001E425B"/>
    <w:rsid w:val="001E43CA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D50"/>
    <w:rsid w:val="001F0E5F"/>
    <w:rsid w:val="001F0F57"/>
    <w:rsid w:val="001F0F61"/>
    <w:rsid w:val="001F1126"/>
    <w:rsid w:val="001F1460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0B3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BE"/>
    <w:rsid w:val="002019D3"/>
    <w:rsid w:val="00201B55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223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908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A9D"/>
    <w:rsid w:val="00292CF7"/>
    <w:rsid w:val="00293FC1"/>
    <w:rsid w:val="002941C9"/>
    <w:rsid w:val="002946A5"/>
    <w:rsid w:val="00294940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4E8"/>
    <w:rsid w:val="002C57A1"/>
    <w:rsid w:val="002C59A6"/>
    <w:rsid w:val="002C5D28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D09"/>
    <w:rsid w:val="002E0FC7"/>
    <w:rsid w:val="002E1317"/>
    <w:rsid w:val="002E1562"/>
    <w:rsid w:val="002E16A5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7B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62E"/>
    <w:rsid w:val="003126C9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4D65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4EB"/>
    <w:rsid w:val="00332737"/>
    <w:rsid w:val="00332C6A"/>
    <w:rsid w:val="00332C95"/>
    <w:rsid w:val="0033318A"/>
    <w:rsid w:val="003335E0"/>
    <w:rsid w:val="003337E7"/>
    <w:rsid w:val="00333EC6"/>
    <w:rsid w:val="00333FC1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37943"/>
    <w:rsid w:val="00337C7E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77F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3D2"/>
    <w:rsid w:val="003C2671"/>
    <w:rsid w:val="003C26DA"/>
    <w:rsid w:val="003C30F4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130B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662"/>
    <w:rsid w:val="003F6958"/>
    <w:rsid w:val="003F6BC8"/>
    <w:rsid w:val="003F7353"/>
    <w:rsid w:val="003F7542"/>
    <w:rsid w:val="003F7AF9"/>
    <w:rsid w:val="003F7B82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A67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2EDC"/>
    <w:rsid w:val="004831CD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D69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BD0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1B21"/>
    <w:rsid w:val="00571C9D"/>
    <w:rsid w:val="00571F13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118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6E8"/>
    <w:rsid w:val="005A7B1F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5D5"/>
    <w:rsid w:val="005E4745"/>
    <w:rsid w:val="005E4A42"/>
    <w:rsid w:val="005E4A6C"/>
    <w:rsid w:val="005E4A8E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B33"/>
    <w:rsid w:val="00611C2D"/>
    <w:rsid w:val="00611E99"/>
    <w:rsid w:val="0061230F"/>
    <w:rsid w:val="00612339"/>
    <w:rsid w:val="006128B2"/>
    <w:rsid w:val="00612AF6"/>
    <w:rsid w:val="00612ED7"/>
    <w:rsid w:val="0061337C"/>
    <w:rsid w:val="006135F1"/>
    <w:rsid w:val="006141EC"/>
    <w:rsid w:val="00614936"/>
    <w:rsid w:val="00615D3A"/>
    <w:rsid w:val="00616152"/>
    <w:rsid w:val="006164B7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F6F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F7E"/>
    <w:rsid w:val="006A1F8F"/>
    <w:rsid w:val="006A21D9"/>
    <w:rsid w:val="006A2341"/>
    <w:rsid w:val="006A2698"/>
    <w:rsid w:val="006A309A"/>
    <w:rsid w:val="006A32DB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9E7"/>
    <w:rsid w:val="006E0F44"/>
    <w:rsid w:val="006E1494"/>
    <w:rsid w:val="006E1B5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047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A70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603D"/>
    <w:rsid w:val="00756253"/>
    <w:rsid w:val="00756EB5"/>
    <w:rsid w:val="00756F9A"/>
    <w:rsid w:val="00757002"/>
    <w:rsid w:val="007577D8"/>
    <w:rsid w:val="00757F04"/>
    <w:rsid w:val="00760477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C0D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B8C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7224"/>
    <w:rsid w:val="007875DD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647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B47"/>
    <w:rsid w:val="007D1B9C"/>
    <w:rsid w:val="007D205C"/>
    <w:rsid w:val="007D239C"/>
    <w:rsid w:val="007D2762"/>
    <w:rsid w:val="007D2B8F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73DA"/>
    <w:rsid w:val="007F772E"/>
    <w:rsid w:val="007F7DBB"/>
    <w:rsid w:val="007F7DD9"/>
    <w:rsid w:val="007F7DE9"/>
    <w:rsid w:val="0080056C"/>
    <w:rsid w:val="0080068A"/>
    <w:rsid w:val="00800C12"/>
    <w:rsid w:val="00800DCD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5BD"/>
    <w:rsid w:val="00890F7A"/>
    <w:rsid w:val="00890F90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A2B"/>
    <w:rsid w:val="00895D28"/>
    <w:rsid w:val="00895ED9"/>
    <w:rsid w:val="0089691C"/>
    <w:rsid w:val="008970B4"/>
    <w:rsid w:val="008978ED"/>
    <w:rsid w:val="008979D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516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391"/>
    <w:rsid w:val="008C76FE"/>
    <w:rsid w:val="008C7DC1"/>
    <w:rsid w:val="008D0288"/>
    <w:rsid w:val="008D0D8A"/>
    <w:rsid w:val="008D0DEA"/>
    <w:rsid w:val="008D0FFA"/>
    <w:rsid w:val="008D182F"/>
    <w:rsid w:val="008D1B69"/>
    <w:rsid w:val="008D1D02"/>
    <w:rsid w:val="008D1E09"/>
    <w:rsid w:val="008D1F07"/>
    <w:rsid w:val="008D2012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210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A9A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4A5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7E2"/>
    <w:rsid w:val="009A1B86"/>
    <w:rsid w:val="009A219C"/>
    <w:rsid w:val="009A22FF"/>
    <w:rsid w:val="009A236E"/>
    <w:rsid w:val="009A2C01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D2A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AF9"/>
    <w:rsid w:val="00A02FA4"/>
    <w:rsid w:val="00A02FCE"/>
    <w:rsid w:val="00A03279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87B"/>
    <w:rsid w:val="00A12A6F"/>
    <w:rsid w:val="00A12B71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AEF"/>
    <w:rsid w:val="00A20B56"/>
    <w:rsid w:val="00A20C45"/>
    <w:rsid w:val="00A218A7"/>
    <w:rsid w:val="00A21B4A"/>
    <w:rsid w:val="00A21D1D"/>
    <w:rsid w:val="00A21F5F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85C"/>
    <w:rsid w:val="00A249EF"/>
    <w:rsid w:val="00A24BF1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D6E"/>
    <w:rsid w:val="00A26E31"/>
    <w:rsid w:val="00A27165"/>
    <w:rsid w:val="00A272A6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1AD3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115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47D"/>
    <w:rsid w:val="00A775CC"/>
    <w:rsid w:val="00A779E6"/>
    <w:rsid w:val="00A77A0E"/>
    <w:rsid w:val="00A803CF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1D7"/>
    <w:rsid w:val="00A853CB"/>
    <w:rsid w:val="00A85406"/>
    <w:rsid w:val="00A855A3"/>
    <w:rsid w:val="00A8574D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C1F"/>
    <w:rsid w:val="00A90EBE"/>
    <w:rsid w:val="00A910A7"/>
    <w:rsid w:val="00A91514"/>
    <w:rsid w:val="00A91641"/>
    <w:rsid w:val="00A91D63"/>
    <w:rsid w:val="00A91E53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3BB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25D8"/>
    <w:rsid w:val="00AC267A"/>
    <w:rsid w:val="00AC27E5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EFA"/>
    <w:rsid w:val="00AF25EF"/>
    <w:rsid w:val="00AF282F"/>
    <w:rsid w:val="00AF29FC"/>
    <w:rsid w:val="00AF2FAF"/>
    <w:rsid w:val="00AF3048"/>
    <w:rsid w:val="00AF3091"/>
    <w:rsid w:val="00AF31E1"/>
    <w:rsid w:val="00AF369B"/>
    <w:rsid w:val="00AF38F4"/>
    <w:rsid w:val="00AF4280"/>
    <w:rsid w:val="00AF45CA"/>
    <w:rsid w:val="00AF4927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B07"/>
    <w:rsid w:val="00B31D3A"/>
    <w:rsid w:val="00B32099"/>
    <w:rsid w:val="00B3215F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1DCA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54E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A01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976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EBB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0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981"/>
    <w:rsid w:val="00C74FA1"/>
    <w:rsid w:val="00C7515D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97D06"/>
    <w:rsid w:val="00CA0187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B4C"/>
    <w:rsid w:val="00CA4EA3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39F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DA1"/>
    <w:rsid w:val="00CD3F16"/>
    <w:rsid w:val="00CD4079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741"/>
    <w:rsid w:val="00D158EF"/>
    <w:rsid w:val="00D159F8"/>
    <w:rsid w:val="00D15CB1"/>
    <w:rsid w:val="00D170D5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63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356"/>
    <w:rsid w:val="00D9379A"/>
    <w:rsid w:val="00D937BD"/>
    <w:rsid w:val="00D93898"/>
    <w:rsid w:val="00D93CD7"/>
    <w:rsid w:val="00D942D1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78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ADF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CBA"/>
    <w:rsid w:val="00DE6F82"/>
    <w:rsid w:val="00DE742E"/>
    <w:rsid w:val="00DE7493"/>
    <w:rsid w:val="00DE749A"/>
    <w:rsid w:val="00DE75AA"/>
    <w:rsid w:val="00DE7E01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F97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322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3B7B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705"/>
    <w:rsid w:val="00E90F7C"/>
    <w:rsid w:val="00E91079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818"/>
    <w:rsid w:val="00EB5854"/>
    <w:rsid w:val="00EB594F"/>
    <w:rsid w:val="00EB5D49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1B99"/>
    <w:rsid w:val="00ED236C"/>
    <w:rsid w:val="00ED23BD"/>
    <w:rsid w:val="00ED260F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632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46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1CE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3ED1"/>
    <w:rsid w:val="00F6404D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528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97"/>
    <w:rsid w:val="00FD0E86"/>
    <w:rsid w:val="00FD11E1"/>
    <w:rsid w:val="00FD14B0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BA7"/>
    <w:rsid w:val="00FD7EC9"/>
    <w:rsid w:val="00FE03C9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7B94-C01B-4FEB-AA51-7674D961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</Words>
  <Characters>788</Characters>
  <Application>Microsoft Office Word</Application>
  <DocSecurity>0</DocSecurity>
  <Lines>6</Lines>
  <Paragraphs>1</Paragraphs>
  <ScaleCrop>false</ScaleCrop>
  <Company>大中票券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5</cp:revision>
  <cp:lastPrinted>2020-01-29T05:47:00Z</cp:lastPrinted>
  <dcterms:created xsi:type="dcterms:W3CDTF">2020-01-31T08:37:00Z</dcterms:created>
  <dcterms:modified xsi:type="dcterms:W3CDTF">2020-01-31T09:19:00Z</dcterms:modified>
</cp:coreProperties>
</file>