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0B30E0" w:rsidRDefault="00A93A55" w:rsidP="00F70938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A93A55">
        <w:rPr>
          <w:rFonts w:ascii="標楷體" w:eastAsia="標楷體" w:hAnsi="標楷體" w:hint="eastAsia"/>
          <w:sz w:val="27"/>
          <w:szCs w:val="27"/>
        </w:rPr>
        <w:t>周寬鬆因素為央行存單屆期9,579.7億元，緊縮因素則為央行例行性沖銷</w:t>
      </w:r>
      <w:r w:rsidR="00E654D7" w:rsidRPr="003624BF">
        <w:rPr>
          <w:rFonts w:ascii="標楷體" w:eastAsia="標楷體" w:hAnsi="標楷體" w:hint="eastAsia"/>
          <w:sz w:val="27"/>
          <w:szCs w:val="27"/>
        </w:rPr>
        <w:t>。</w:t>
      </w:r>
      <w:r>
        <w:rPr>
          <w:rFonts w:ascii="標楷體" w:eastAsia="標楷體" w:hAnsi="標楷體" w:hint="eastAsia"/>
          <w:sz w:val="27"/>
          <w:szCs w:val="27"/>
        </w:rPr>
        <w:t>由於</w:t>
      </w:r>
      <w:r w:rsidR="00441ECD" w:rsidRPr="00441ECD">
        <w:rPr>
          <w:rFonts w:ascii="標楷體" w:eastAsia="標楷體" w:hAnsi="標楷體" w:hint="eastAsia"/>
          <w:sz w:val="27"/>
          <w:szCs w:val="27"/>
        </w:rPr>
        <w:t>外資</w:t>
      </w:r>
      <w:r>
        <w:rPr>
          <w:rFonts w:ascii="標楷體" w:eastAsia="標楷體" w:hAnsi="標楷體" w:hint="eastAsia"/>
          <w:sz w:val="27"/>
          <w:szCs w:val="27"/>
        </w:rPr>
        <w:t>持續匯出</w:t>
      </w:r>
      <w:r w:rsidR="000C737B"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ascii="標楷體" w:eastAsia="標楷體" w:hAnsi="標楷體" w:hint="eastAsia"/>
          <w:sz w:val="27"/>
          <w:szCs w:val="27"/>
        </w:rPr>
        <w:t>使得銀行資金水位下滑，</w:t>
      </w:r>
      <w:r w:rsidRPr="00A93A55">
        <w:rPr>
          <w:rFonts w:ascii="標楷體" w:eastAsia="標楷體" w:hAnsi="標楷體" w:hint="eastAsia"/>
          <w:sz w:val="27"/>
          <w:szCs w:val="27"/>
        </w:rPr>
        <w:t>雖然央行</w:t>
      </w:r>
      <w:proofErr w:type="gramStart"/>
      <w:r w:rsidRPr="00A93A55">
        <w:rPr>
          <w:rFonts w:ascii="標楷體" w:eastAsia="標楷體" w:hAnsi="標楷體" w:hint="eastAsia"/>
          <w:sz w:val="27"/>
          <w:szCs w:val="27"/>
        </w:rPr>
        <w:t>持續減發存單</w:t>
      </w:r>
      <w:proofErr w:type="gramEnd"/>
      <w:r w:rsidRPr="00A93A55">
        <w:rPr>
          <w:rFonts w:ascii="標楷體" w:eastAsia="標楷體" w:hAnsi="標楷體" w:hint="eastAsia"/>
          <w:sz w:val="27"/>
          <w:szCs w:val="27"/>
        </w:rPr>
        <w:t>，放緩沖銷操作，</w:t>
      </w:r>
      <w:r>
        <w:rPr>
          <w:rFonts w:ascii="標楷體" w:eastAsia="標楷體" w:hAnsi="標楷體" w:hint="eastAsia"/>
          <w:sz w:val="27"/>
          <w:szCs w:val="27"/>
        </w:rPr>
        <w:t>但</w:t>
      </w:r>
      <w:proofErr w:type="gramStart"/>
      <w:r w:rsidRPr="00A93A55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Pr="00A93A55">
        <w:rPr>
          <w:rFonts w:ascii="標楷體" w:eastAsia="標楷體" w:hAnsi="標楷體" w:hint="eastAsia"/>
          <w:sz w:val="27"/>
          <w:szCs w:val="27"/>
        </w:rPr>
        <w:t>注</w:t>
      </w:r>
      <w:r w:rsidR="00057C4B">
        <w:rPr>
          <w:rFonts w:ascii="標楷體" w:eastAsia="標楷體" w:hAnsi="標楷體" w:hint="eastAsia"/>
          <w:sz w:val="27"/>
          <w:szCs w:val="27"/>
        </w:rPr>
        <w:t>的</w:t>
      </w:r>
      <w:r w:rsidRPr="00A93A55">
        <w:rPr>
          <w:rFonts w:ascii="標楷體" w:eastAsia="標楷體" w:hAnsi="標楷體" w:hint="eastAsia"/>
          <w:sz w:val="27"/>
          <w:szCs w:val="27"/>
        </w:rPr>
        <w:t>資金有限</w:t>
      </w:r>
      <w:r w:rsidR="00C6256C">
        <w:rPr>
          <w:rFonts w:ascii="標楷體" w:eastAsia="標楷體" w:hAnsi="標楷體" w:hint="eastAsia"/>
          <w:sz w:val="27"/>
          <w:szCs w:val="27"/>
        </w:rPr>
        <w:t>，</w:t>
      </w:r>
      <w:r w:rsidR="005F4D3E">
        <w:rPr>
          <w:rFonts w:ascii="標楷體" w:eastAsia="標楷體" w:hAnsi="標楷體" w:hint="eastAsia"/>
          <w:sz w:val="27"/>
          <w:szCs w:val="27"/>
        </w:rPr>
        <w:t>整體貨幣市場</w:t>
      </w:r>
      <w:r w:rsidR="00441ECD" w:rsidRPr="00441ECD">
        <w:rPr>
          <w:rFonts w:ascii="標楷體" w:eastAsia="標楷體" w:hAnsi="標楷體" w:hint="eastAsia"/>
          <w:sz w:val="27"/>
          <w:szCs w:val="27"/>
        </w:rPr>
        <w:t>資金情勢</w:t>
      </w:r>
      <w:r w:rsidR="00CB4F85">
        <w:rPr>
          <w:rFonts w:ascii="標楷體" w:eastAsia="標楷體" w:hAnsi="標楷體" w:hint="eastAsia"/>
          <w:sz w:val="27"/>
          <w:szCs w:val="27"/>
        </w:rPr>
        <w:t>依然</w:t>
      </w:r>
      <w:r w:rsidR="00441ECD" w:rsidRPr="00441ECD">
        <w:rPr>
          <w:rFonts w:ascii="標楷體" w:eastAsia="標楷體" w:hAnsi="標楷體" w:hint="eastAsia"/>
          <w:sz w:val="27"/>
          <w:szCs w:val="27"/>
        </w:rPr>
        <w:t>緊</w:t>
      </w:r>
      <w:r w:rsidR="001F77BD">
        <w:rPr>
          <w:rFonts w:ascii="標楷體" w:eastAsia="標楷體" w:hAnsi="標楷體" w:hint="eastAsia"/>
          <w:sz w:val="27"/>
          <w:szCs w:val="27"/>
        </w:rPr>
        <w:t>縮</w:t>
      </w:r>
      <w:r w:rsidR="00CB4F85">
        <w:rPr>
          <w:rFonts w:ascii="標楷體" w:eastAsia="標楷體" w:hAnsi="標楷體" w:hint="eastAsia"/>
          <w:sz w:val="27"/>
          <w:szCs w:val="27"/>
        </w:rPr>
        <w:t>，</w:t>
      </w:r>
      <w:r w:rsidR="00441ECD" w:rsidRPr="00441ECD">
        <w:rPr>
          <w:rFonts w:ascii="標楷體" w:eastAsia="標楷體" w:hAnsi="標楷體" w:hint="eastAsia"/>
          <w:sz w:val="27"/>
          <w:szCs w:val="27"/>
        </w:rPr>
        <w:t>短率</w:t>
      </w:r>
      <w:r w:rsidR="00057C4B">
        <w:rPr>
          <w:rFonts w:ascii="標楷體" w:eastAsia="標楷體" w:hAnsi="標楷體" w:hint="eastAsia"/>
          <w:sz w:val="27"/>
          <w:szCs w:val="27"/>
        </w:rPr>
        <w:t>呈現</w:t>
      </w:r>
      <w:r w:rsidR="00212727">
        <w:rPr>
          <w:rFonts w:ascii="標楷體" w:eastAsia="標楷體" w:hAnsi="標楷體" w:hint="eastAsia"/>
          <w:sz w:val="27"/>
          <w:szCs w:val="27"/>
        </w:rPr>
        <w:t>向上攀升格局</w:t>
      </w:r>
      <w:r w:rsidR="00E103E5" w:rsidRPr="00B40B34">
        <w:rPr>
          <w:rFonts w:ascii="標楷體" w:eastAsia="標楷體" w:hAnsi="標楷體" w:hint="eastAsia"/>
          <w:sz w:val="27"/>
          <w:szCs w:val="27"/>
        </w:rPr>
        <w:t>。</w:t>
      </w:r>
      <w:r w:rsidR="00206EC7" w:rsidRPr="00321917">
        <w:rPr>
          <w:rFonts w:ascii="標楷體" w:eastAsia="標楷體" w:hAnsi="標楷體" w:hint="eastAsia"/>
          <w:sz w:val="27"/>
          <w:szCs w:val="27"/>
        </w:rPr>
        <w:t>上周</w:t>
      </w:r>
      <w:r w:rsidR="00990076" w:rsidRPr="00321917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990076" w:rsidRPr="0032191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90076" w:rsidRPr="00321917">
        <w:rPr>
          <w:rFonts w:ascii="標楷體" w:eastAsia="標楷體" w:hAnsi="標楷體" w:hint="eastAsia"/>
          <w:sz w:val="27"/>
          <w:szCs w:val="27"/>
        </w:rPr>
        <w:t>次級利率主要成交在0.</w:t>
      </w:r>
      <w:r w:rsidR="00057C4B">
        <w:rPr>
          <w:rFonts w:ascii="標楷體" w:eastAsia="標楷體" w:hAnsi="標楷體" w:hint="eastAsia"/>
          <w:sz w:val="27"/>
          <w:szCs w:val="27"/>
        </w:rPr>
        <w:t>36</w:t>
      </w:r>
      <w:r w:rsidR="00081DF9">
        <w:rPr>
          <w:rFonts w:ascii="標楷體" w:eastAsia="標楷體" w:hAnsi="標楷體" w:hint="eastAsia"/>
          <w:sz w:val="27"/>
          <w:szCs w:val="27"/>
        </w:rPr>
        <w:t>%</w:t>
      </w:r>
      <w:r w:rsidR="00990076" w:rsidRPr="005038BD">
        <w:rPr>
          <w:rFonts w:ascii="標楷體" w:eastAsia="標楷體" w:hAnsi="標楷體" w:hint="eastAsia"/>
          <w:sz w:val="27"/>
          <w:szCs w:val="27"/>
        </w:rPr>
        <w:t>~</w:t>
      </w:r>
      <w:r w:rsidR="00500666" w:rsidRPr="005038BD">
        <w:rPr>
          <w:rFonts w:ascii="標楷體" w:eastAsia="標楷體" w:hAnsi="標楷體" w:hint="eastAsia"/>
          <w:sz w:val="27"/>
          <w:szCs w:val="27"/>
        </w:rPr>
        <w:t>0.</w:t>
      </w:r>
      <w:r w:rsidR="00057C4B">
        <w:rPr>
          <w:rFonts w:ascii="標楷體" w:eastAsia="標楷體" w:hAnsi="標楷體" w:hint="eastAsia"/>
          <w:sz w:val="27"/>
          <w:szCs w:val="27"/>
        </w:rPr>
        <w:t>55</w:t>
      </w:r>
      <w:r w:rsidR="00990076" w:rsidRPr="00321917">
        <w:rPr>
          <w:rFonts w:ascii="標楷體" w:eastAsia="標楷體" w:hAnsi="標楷體" w:hint="eastAsia"/>
          <w:sz w:val="27"/>
          <w:szCs w:val="27"/>
        </w:rPr>
        <w:t>%區間，拆款利率則成交在0.2</w:t>
      </w:r>
      <w:r w:rsidR="00057C4B">
        <w:rPr>
          <w:rFonts w:ascii="標楷體" w:eastAsia="標楷體" w:hAnsi="標楷體" w:hint="eastAsia"/>
          <w:sz w:val="27"/>
          <w:szCs w:val="27"/>
        </w:rPr>
        <w:t>6</w:t>
      </w:r>
      <w:r w:rsidR="00990076" w:rsidRPr="00321917">
        <w:rPr>
          <w:rFonts w:ascii="標楷體" w:eastAsia="標楷體" w:hAnsi="標楷體" w:hint="eastAsia"/>
          <w:sz w:val="27"/>
          <w:szCs w:val="27"/>
        </w:rPr>
        <w:t>~0.</w:t>
      </w:r>
      <w:r w:rsidR="00057C4B">
        <w:rPr>
          <w:rFonts w:ascii="標楷體" w:eastAsia="標楷體" w:hAnsi="標楷體" w:hint="eastAsia"/>
          <w:sz w:val="27"/>
          <w:szCs w:val="27"/>
        </w:rPr>
        <w:t>53</w:t>
      </w:r>
      <w:r w:rsidR="00990076" w:rsidRPr="00321917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A74B2C">
        <w:rPr>
          <w:rFonts w:ascii="標楷體" w:eastAsia="標楷體" w:hAnsi="標楷體" w:hint="eastAsia"/>
          <w:sz w:val="27"/>
          <w:szCs w:val="27"/>
        </w:rPr>
        <w:t>匯率方面，</w:t>
      </w:r>
      <w:r w:rsidR="0079037A" w:rsidRPr="0079037A">
        <w:rPr>
          <w:rFonts w:ascii="標楷體" w:eastAsia="標楷體" w:hAnsi="標楷體" w:hint="eastAsia"/>
          <w:sz w:val="27"/>
          <w:szCs w:val="27"/>
        </w:rPr>
        <w:t>美國年底升息幾成定局，資金回流美元趨勢明顯，新興市場貨幣仍將</w:t>
      </w:r>
      <w:proofErr w:type="gramStart"/>
      <w:r w:rsidR="0079037A" w:rsidRPr="0079037A">
        <w:rPr>
          <w:rFonts w:ascii="標楷體" w:eastAsia="標楷體" w:hAnsi="標楷體" w:hint="eastAsia"/>
          <w:sz w:val="27"/>
          <w:szCs w:val="27"/>
        </w:rPr>
        <w:t>呈現偏弱態勢</w:t>
      </w:r>
      <w:proofErr w:type="gramEnd"/>
      <w:r w:rsidR="0079037A" w:rsidRPr="0079037A">
        <w:rPr>
          <w:rFonts w:ascii="標楷體" w:eastAsia="標楷體" w:hAnsi="標楷體" w:hint="eastAsia"/>
          <w:sz w:val="27"/>
          <w:szCs w:val="27"/>
        </w:rPr>
        <w:t>，新台幣兌美元成交</w:t>
      </w:r>
      <w:proofErr w:type="gramStart"/>
      <w:r w:rsidR="0079037A" w:rsidRPr="0079037A">
        <w:rPr>
          <w:rFonts w:ascii="標楷體" w:eastAsia="標楷體" w:hAnsi="標楷體" w:hint="eastAsia"/>
          <w:sz w:val="27"/>
          <w:szCs w:val="27"/>
        </w:rPr>
        <w:t>區間估落在</w:t>
      </w:r>
      <w:proofErr w:type="gramEnd"/>
      <w:r w:rsidR="0079037A" w:rsidRPr="0079037A">
        <w:rPr>
          <w:rFonts w:ascii="標楷體" w:eastAsia="標楷體" w:hAnsi="標楷體" w:hint="eastAsia"/>
          <w:sz w:val="27"/>
          <w:szCs w:val="27"/>
        </w:rPr>
        <w:t>31.8~32.1。</w:t>
      </w:r>
      <w:r w:rsidR="00812E1F">
        <w:rPr>
          <w:rFonts w:ascii="標楷體" w:eastAsia="標楷體" w:hAnsi="標楷體" w:hint="eastAsia"/>
          <w:sz w:val="27"/>
          <w:szCs w:val="27"/>
        </w:rPr>
        <w:t xml:space="preserve"> </w:t>
      </w:r>
      <w:r w:rsidR="00E85EA8" w:rsidRPr="000B30E0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F22E3F" w:rsidRDefault="00741484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000A14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A93A55">
        <w:rPr>
          <w:rFonts w:ascii="標楷體" w:eastAsia="標楷體" w:hAnsi="標楷體" w:hint="eastAsia"/>
          <w:sz w:val="27"/>
          <w:szCs w:val="27"/>
        </w:rPr>
        <w:t>1兆782.5</w:t>
      </w:r>
      <w:r w:rsidRPr="00000A14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DF28B4" w:rsidRPr="00DF28B4">
        <w:rPr>
          <w:rFonts w:ascii="標楷體" w:eastAsia="標楷體" w:hAnsi="標楷體" w:hint="eastAsia"/>
          <w:sz w:val="27"/>
          <w:szCs w:val="27"/>
        </w:rPr>
        <w:t>時序接近月底，</w:t>
      </w:r>
      <w:r w:rsidR="001F77BD">
        <w:rPr>
          <w:rFonts w:ascii="標楷體" w:eastAsia="標楷體" w:hAnsi="標楷體" w:hint="eastAsia"/>
          <w:sz w:val="27"/>
          <w:szCs w:val="27"/>
        </w:rPr>
        <w:t>受外資持續匯出及銀行資金水位下滑，銀行資金操作保守，</w:t>
      </w:r>
      <w:r w:rsidR="00420842">
        <w:rPr>
          <w:rFonts w:ascii="標楷體" w:eastAsia="標楷體" w:hAnsi="標楷體" w:hint="eastAsia"/>
          <w:sz w:val="27"/>
          <w:szCs w:val="27"/>
        </w:rPr>
        <w:t>加上投信貨幣型基金也有月</w:t>
      </w:r>
      <w:bookmarkStart w:id="0" w:name="_GoBack"/>
      <w:bookmarkEnd w:id="0"/>
      <w:r w:rsidR="00DF28B4" w:rsidRPr="00DF28B4">
        <w:rPr>
          <w:rFonts w:ascii="標楷體" w:eastAsia="標楷體" w:hAnsi="標楷體" w:hint="eastAsia"/>
          <w:sz w:val="27"/>
          <w:szCs w:val="27"/>
        </w:rPr>
        <w:t>底例行性贖回，</w:t>
      </w:r>
      <w:r w:rsidR="001F77BD" w:rsidRPr="001F77BD">
        <w:rPr>
          <w:rFonts w:ascii="標楷體" w:eastAsia="標楷體" w:hAnsi="標楷體" w:hint="eastAsia"/>
          <w:sz w:val="27"/>
          <w:szCs w:val="27"/>
        </w:rPr>
        <w:t>市場資金緊俏，</w:t>
      </w:r>
      <w:r w:rsidR="00DF28B4" w:rsidRPr="00DF28B4">
        <w:rPr>
          <w:rFonts w:ascii="標楷體" w:eastAsia="標楷體" w:hAnsi="標楷體" w:hint="eastAsia"/>
          <w:sz w:val="27"/>
          <w:szCs w:val="27"/>
        </w:rPr>
        <w:t>預期月底之前短率仍將繼續走高</w:t>
      </w:r>
      <w:r w:rsidR="00A74B2C" w:rsidRPr="007928ED">
        <w:rPr>
          <w:rFonts w:ascii="標楷體" w:eastAsia="標楷體" w:hAnsi="標楷體" w:hint="eastAsia"/>
          <w:sz w:val="27"/>
          <w:szCs w:val="27"/>
        </w:rPr>
        <w:t>，</w:t>
      </w:r>
      <w:r w:rsidRPr="007928ED">
        <w:rPr>
          <w:rFonts w:ascii="標楷體" w:eastAsia="標楷體" w:hAnsi="標楷體" w:hint="eastAsia"/>
          <w:sz w:val="27"/>
          <w:szCs w:val="27"/>
        </w:rPr>
        <w:t>交易部操作策略上，</w:t>
      </w:r>
      <w:r w:rsidR="00226960">
        <w:rPr>
          <w:rFonts w:ascii="標楷體" w:eastAsia="標楷體" w:hAnsi="標楷體" w:hint="eastAsia"/>
          <w:sz w:val="27"/>
          <w:szCs w:val="27"/>
        </w:rPr>
        <w:t>將</w:t>
      </w:r>
      <w:r w:rsidR="00226960" w:rsidRPr="00226960">
        <w:rPr>
          <w:rFonts w:ascii="標楷體" w:eastAsia="標楷體" w:hAnsi="標楷體" w:hint="eastAsia"/>
          <w:sz w:val="27"/>
          <w:szCs w:val="27"/>
        </w:rPr>
        <w:t>以優先成交跨月資金，</w:t>
      </w:r>
      <w:r w:rsidR="00226960">
        <w:rPr>
          <w:rFonts w:ascii="標楷體" w:eastAsia="標楷體" w:hAnsi="標楷體" w:hint="eastAsia"/>
          <w:sz w:val="27"/>
          <w:szCs w:val="27"/>
        </w:rPr>
        <w:t>並且</w:t>
      </w:r>
      <w:r w:rsidR="00226960" w:rsidRPr="00226960">
        <w:rPr>
          <w:rFonts w:ascii="標楷體" w:eastAsia="標楷體" w:hAnsi="標楷體" w:hint="eastAsia"/>
          <w:sz w:val="27"/>
          <w:szCs w:val="27"/>
        </w:rPr>
        <w:t>儘早軋平資金缺口為</w:t>
      </w:r>
      <w:r w:rsidR="00226960">
        <w:rPr>
          <w:rFonts w:ascii="標楷體" w:eastAsia="標楷體" w:hAnsi="標楷體" w:hint="eastAsia"/>
          <w:sz w:val="27"/>
          <w:szCs w:val="27"/>
        </w:rPr>
        <w:t>宜</w:t>
      </w:r>
      <w:r w:rsidR="00226960" w:rsidRPr="00226960">
        <w:rPr>
          <w:rFonts w:ascii="標楷體" w:eastAsia="標楷體" w:hAnsi="標楷體" w:hint="eastAsia"/>
          <w:sz w:val="27"/>
          <w:szCs w:val="27"/>
        </w:rPr>
        <w:t>。</w:t>
      </w:r>
      <w:r w:rsidRPr="00C0030A">
        <w:rPr>
          <w:rFonts w:ascii="標楷體" w:eastAsia="標楷體" w:hAnsi="標楷體" w:hint="eastAsia"/>
          <w:sz w:val="27"/>
          <w:szCs w:val="27"/>
        </w:rPr>
        <w:t>匯率方面，</w:t>
      </w:r>
      <w:r w:rsidR="0079037A" w:rsidRPr="0079037A">
        <w:rPr>
          <w:rFonts w:ascii="標楷體" w:eastAsia="標楷體" w:hAnsi="標楷體" w:hint="eastAsia"/>
          <w:sz w:val="27"/>
          <w:szCs w:val="27"/>
        </w:rPr>
        <w:t>美國年底升息幾成定局，資金回流美元趨勢不變，壽險擴大海外投資，加速金融帳淨流出，新台幣兌美元成交</w:t>
      </w:r>
      <w:proofErr w:type="gramStart"/>
      <w:r w:rsidR="0079037A" w:rsidRPr="0079037A">
        <w:rPr>
          <w:rFonts w:ascii="標楷體" w:eastAsia="標楷體" w:hAnsi="標楷體" w:hint="eastAsia"/>
          <w:sz w:val="27"/>
          <w:szCs w:val="27"/>
        </w:rPr>
        <w:t>區間估落在</w:t>
      </w:r>
      <w:proofErr w:type="gramEnd"/>
      <w:r w:rsidR="0079037A" w:rsidRPr="0079037A">
        <w:rPr>
          <w:rFonts w:ascii="標楷體" w:eastAsia="標楷體" w:hAnsi="標楷體" w:hint="eastAsia"/>
          <w:sz w:val="27"/>
          <w:szCs w:val="27"/>
        </w:rPr>
        <w:t xml:space="preserve">31.7~32.3。  </w:t>
      </w:r>
      <w:r w:rsidRPr="00812E1F"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Pr="005B46B5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0B30E0">
        <w:rPr>
          <w:rFonts w:ascii="標楷體" w:eastAsia="標楷體" w:hAnsi="標楷體" w:hint="eastAsia"/>
          <w:color w:val="FF0000"/>
          <w:sz w:val="27"/>
          <w:szCs w:val="27"/>
        </w:rPr>
        <w:t xml:space="preserve">         </w:t>
      </w:r>
      <w:r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1A0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622176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A93A55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A93A55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A93A55" w:rsidP="00A93A5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754F9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776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5B78DD" w:rsidP="001A0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93A55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A93A55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A93A55" w:rsidP="00A93A5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1,966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5B78DD" w:rsidP="001A0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93A55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A93A55" w:rsidP="00A93A5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1,072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B930A7" w:rsidP="00A93A5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93A55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93A55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A93A55" w:rsidP="00A93A5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659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30CE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Default="00A93A55" w:rsidP="00A93A5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E654D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654D7"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Pr="001D79C4" w:rsidRDefault="00D30CE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30CE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CE5" w:rsidRDefault="00A93A55" w:rsidP="00A93A5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2,307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A93A55" w:rsidP="00A93A5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1兆782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2D0A0C" w:rsidRDefault="002D0A0C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11/2</w:t>
      </w:r>
      <w:r w:rsidR="00A93A55">
        <w:rPr>
          <w:rFonts w:ascii="標楷體" w:eastAsia="標楷體" w:hAnsi="標楷體" w:hint="eastAsia"/>
          <w:color w:val="000000"/>
          <w:sz w:val="27"/>
          <w:szCs w:val="27"/>
        </w:rPr>
        <w:t>9</w:t>
      </w: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="00A93A55">
        <w:rPr>
          <w:rFonts w:ascii="標楷體" w:eastAsia="標楷體" w:hAnsi="標楷體" w:hint="eastAsia"/>
          <w:color w:val="000000"/>
          <w:sz w:val="27"/>
          <w:szCs w:val="27"/>
        </w:rPr>
        <w:t>國泰金特別股500億及國際債250億交割</w:t>
      </w: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C022B4" w:rsidRPr="002D0A0C" w:rsidRDefault="002D0A0C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1405"/>
    <w:rsid w:val="00012FB3"/>
    <w:rsid w:val="0001397F"/>
    <w:rsid w:val="0001420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57C4B"/>
    <w:rsid w:val="000604F3"/>
    <w:rsid w:val="000610E1"/>
    <w:rsid w:val="00064310"/>
    <w:rsid w:val="00064954"/>
    <w:rsid w:val="0006567C"/>
    <w:rsid w:val="00066143"/>
    <w:rsid w:val="0006694A"/>
    <w:rsid w:val="00066AE3"/>
    <w:rsid w:val="00066E83"/>
    <w:rsid w:val="00067811"/>
    <w:rsid w:val="00072822"/>
    <w:rsid w:val="00073CF9"/>
    <w:rsid w:val="000748A4"/>
    <w:rsid w:val="0007556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5E4C"/>
    <w:rsid w:val="00095EEE"/>
    <w:rsid w:val="000962B9"/>
    <w:rsid w:val="00096690"/>
    <w:rsid w:val="000968EA"/>
    <w:rsid w:val="000970B1"/>
    <w:rsid w:val="00097667"/>
    <w:rsid w:val="000A1B3F"/>
    <w:rsid w:val="000A2A74"/>
    <w:rsid w:val="000A2D94"/>
    <w:rsid w:val="000A2F6F"/>
    <w:rsid w:val="000A4658"/>
    <w:rsid w:val="000A58EC"/>
    <w:rsid w:val="000A78E7"/>
    <w:rsid w:val="000B01A0"/>
    <w:rsid w:val="000B035B"/>
    <w:rsid w:val="000B105F"/>
    <w:rsid w:val="000B20DB"/>
    <w:rsid w:val="000B2780"/>
    <w:rsid w:val="000B2D26"/>
    <w:rsid w:val="000B2DBB"/>
    <w:rsid w:val="000B30E0"/>
    <w:rsid w:val="000B3262"/>
    <w:rsid w:val="000B3E15"/>
    <w:rsid w:val="000B43DB"/>
    <w:rsid w:val="000B463C"/>
    <w:rsid w:val="000B6276"/>
    <w:rsid w:val="000B678B"/>
    <w:rsid w:val="000B7A93"/>
    <w:rsid w:val="000C028A"/>
    <w:rsid w:val="000C09A7"/>
    <w:rsid w:val="000C147C"/>
    <w:rsid w:val="000C1D5E"/>
    <w:rsid w:val="000C2E81"/>
    <w:rsid w:val="000C5C2C"/>
    <w:rsid w:val="000C6EC5"/>
    <w:rsid w:val="000C737B"/>
    <w:rsid w:val="000C78B2"/>
    <w:rsid w:val="000D0F63"/>
    <w:rsid w:val="000D1876"/>
    <w:rsid w:val="000D18DD"/>
    <w:rsid w:val="000D29B5"/>
    <w:rsid w:val="000D44D2"/>
    <w:rsid w:val="000D5298"/>
    <w:rsid w:val="000D64D3"/>
    <w:rsid w:val="000E149D"/>
    <w:rsid w:val="000E29AE"/>
    <w:rsid w:val="000E4BB6"/>
    <w:rsid w:val="000E522A"/>
    <w:rsid w:val="000E6325"/>
    <w:rsid w:val="000E69E4"/>
    <w:rsid w:val="000E6E79"/>
    <w:rsid w:val="000F092F"/>
    <w:rsid w:val="000F1EC0"/>
    <w:rsid w:val="000F2E0D"/>
    <w:rsid w:val="000F43DD"/>
    <w:rsid w:val="000F4C1B"/>
    <w:rsid w:val="000F6D39"/>
    <w:rsid w:val="00100888"/>
    <w:rsid w:val="00100D49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30A"/>
    <w:rsid w:val="0012451D"/>
    <w:rsid w:val="0012619E"/>
    <w:rsid w:val="00130317"/>
    <w:rsid w:val="001330CB"/>
    <w:rsid w:val="00133192"/>
    <w:rsid w:val="0013367B"/>
    <w:rsid w:val="00134451"/>
    <w:rsid w:val="00135261"/>
    <w:rsid w:val="00135CFF"/>
    <w:rsid w:val="00136608"/>
    <w:rsid w:val="0013782A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56B43"/>
    <w:rsid w:val="00160C20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11E6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1C65"/>
    <w:rsid w:val="00194802"/>
    <w:rsid w:val="001950E5"/>
    <w:rsid w:val="0019528A"/>
    <w:rsid w:val="00195561"/>
    <w:rsid w:val="00196B88"/>
    <w:rsid w:val="00197F4E"/>
    <w:rsid w:val="001A0671"/>
    <w:rsid w:val="001A13F4"/>
    <w:rsid w:val="001A24BD"/>
    <w:rsid w:val="001A420E"/>
    <w:rsid w:val="001A4AEE"/>
    <w:rsid w:val="001A7F2C"/>
    <w:rsid w:val="001B058E"/>
    <w:rsid w:val="001B0E33"/>
    <w:rsid w:val="001B1A1C"/>
    <w:rsid w:val="001B2468"/>
    <w:rsid w:val="001B27BE"/>
    <w:rsid w:val="001B5EDE"/>
    <w:rsid w:val="001B7478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405B"/>
    <w:rsid w:val="001D5244"/>
    <w:rsid w:val="001D646F"/>
    <w:rsid w:val="001D6C9D"/>
    <w:rsid w:val="001D758B"/>
    <w:rsid w:val="001D79C4"/>
    <w:rsid w:val="001E0A00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28F9"/>
    <w:rsid w:val="001F2F64"/>
    <w:rsid w:val="001F3C56"/>
    <w:rsid w:val="001F42A3"/>
    <w:rsid w:val="001F7795"/>
    <w:rsid w:val="001F77BD"/>
    <w:rsid w:val="002012B2"/>
    <w:rsid w:val="002019D3"/>
    <w:rsid w:val="002027F7"/>
    <w:rsid w:val="00203440"/>
    <w:rsid w:val="00204640"/>
    <w:rsid w:val="00204E2E"/>
    <w:rsid w:val="0020565B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C13"/>
    <w:rsid w:val="002349EF"/>
    <w:rsid w:val="00234E1A"/>
    <w:rsid w:val="00235430"/>
    <w:rsid w:val="0023664E"/>
    <w:rsid w:val="002401F7"/>
    <w:rsid w:val="00242268"/>
    <w:rsid w:val="00242E00"/>
    <w:rsid w:val="002431A4"/>
    <w:rsid w:val="00244816"/>
    <w:rsid w:val="00245AA6"/>
    <w:rsid w:val="00246025"/>
    <w:rsid w:val="0024654F"/>
    <w:rsid w:val="0024694C"/>
    <w:rsid w:val="00246D24"/>
    <w:rsid w:val="00247EA1"/>
    <w:rsid w:val="00250E1D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46F1"/>
    <w:rsid w:val="00264DDB"/>
    <w:rsid w:val="00265214"/>
    <w:rsid w:val="002729A9"/>
    <w:rsid w:val="00272DAC"/>
    <w:rsid w:val="002740F4"/>
    <w:rsid w:val="0027552B"/>
    <w:rsid w:val="00275F8F"/>
    <w:rsid w:val="00276EAC"/>
    <w:rsid w:val="00277767"/>
    <w:rsid w:val="00277D2A"/>
    <w:rsid w:val="00277D6C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0D6C"/>
    <w:rsid w:val="002941C9"/>
    <w:rsid w:val="00294FD5"/>
    <w:rsid w:val="00295065"/>
    <w:rsid w:val="00296120"/>
    <w:rsid w:val="00296C09"/>
    <w:rsid w:val="002A0644"/>
    <w:rsid w:val="002A0F8A"/>
    <w:rsid w:val="002A1DA3"/>
    <w:rsid w:val="002A1E60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13E"/>
    <w:rsid w:val="002B7381"/>
    <w:rsid w:val="002B7500"/>
    <w:rsid w:val="002C1C8E"/>
    <w:rsid w:val="002C1EF5"/>
    <w:rsid w:val="002C24FB"/>
    <w:rsid w:val="002C3E29"/>
    <w:rsid w:val="002C3FC4"/>
    <w:rsid w:val="002C59A6"/>
    <w:rsid w:val="002C65A8"/>
    <w:rsid w:val="002C70C5"/>
    <w:rsid w:val="002D0A0C"/>
    <w:rsid w:val="002D0DB6"/>
    <w:rsid w:val="002D199A"/>
    <w:rsid w:val="002D33EE"/>
    <w:rsid w:val="002D38B8"/>
    <w:rsid w:val="002D52B6"/>
    <w:rsid w:val="002D65CC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61B6"/>
    <w:rsid w:val="0030672B"/>
    <w:rsid w:val="00306DD9"/>
    <w:rsid w:val="0031018E"/>
    <w:rsid w:val="00311533"/>
    <w:rsid w:val="003123B4"/>
    <w:rsid w:val="00312E77"/>
    <w:rsid w:val="003169C4"/>
    <w:rsid w:val="00320C96"/>
    <w:rsid w:val="0032131F"/>
    <w:rsid w:val="003214FF"/>
    <w:rsid w:val="00321917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2059"/>
    <w:rsid w:val="00333FC1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A94"/>
    <w:rsid w:val="00343C21"/>
    <w:rsid w:val="00343EEC"/>
    <w:rsid w:val="00344255"/>
    <w:rsid w:val="003442EE"/>
    <w:rsid w:val="00347C21"/>
    <w:rsid w:val="00351139"/>
    <w:rsid w:val="00351FE7"/>
    <w:rsid w:val="0035280D"/>
    <w:rsid w:val="00352F22"/>
    <w:rsid w:val="003539CE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60E8"/>
    <w:rsid w:val="00366463"/>
    <w:rsid w:val="00366E26"/>
    <w:rsid w:val="00371B32"/>
    <w:rsid w:val="00372675"/>
    <w:rsid w:val="003726E4"/>
    <w:rsid w:val="00372A78"/>
    <w:rsid w:val="0037353E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B2A"/>
    <w:rsid w:val="003E2852"/>
    <w:rsid w:val="003E31B3"/>
    <w:rsid w:val="003E3336"/>
    <w:rsid w:val="003E4C46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504B"/>
    <w:rsid w:val="00415101"/>
    <w:rsid w:val="004167E1"/>
    <w:rsid w:val="0041703D"/>
    <w:rsid w:val="00417423"/>
    <w:rsid w:val="004203BF"/>
    <w:rsid w:val="00420842"/>
    <w:rsid w:val="0042106E"/>
    <w:rsid w:val="00422A97"/>
    <w:rsid w:val="004235C6"/>
    <w:rsid w:val="00423A70"/>
    <w:rsid w:val="00424A06"/>
    <w:rsid w:val="004258BD"/>
    <w:rsid w:val="00426AA0"/>
    <w:rsid w:val="004273EE"/>
    <w:rsid w:val="004275F6"/>
    <w:rsid w:val="00427AC1"/>
    <w:rsid w:val="00427F25"/>
    <w:rsid w:val="00433B34"/>
    <w:rsid w:val="00437E98"/>
    <w:rsid w:val="00441ECD"/>
    <w:rsid w:val="004428A9"/>
    <w:rsid w:val="00442B64"/>
    <w:rsid w:val="00443453"/>
    <w:rsid w:val="00443673"/>
    <w:rsid w:val="00444705"/>
    <w:rsid w:val="004452A5"/>
    <w:rsid w:val="00445F65"/>
    <w:rsid w:val="004502FF"/>
    <w:rsid w:val="0045159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3C2F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31CD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E65"/>
    <w:rsid w:val="004A291A"/>
    <w:rsid w:val="004A33EA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D01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4F76"/>
    <w:rsid w:val="00515044"/>
    <w:rsid w:val="00516A79"/>
    <w:rsid w:val="00517DEF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6F27"/>
    <w:rsid w:val="00537A9C"/>
    <w:rsid w:val="0054016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6C20"/>
    <w:rsid w:val="005574AC"/>
    <w:rsid w:val="00560EE9"/>
    <w:rsid w:val="00565626"/>
    <w:rsid w:val="00566920"/>
    <w:rsid w:val="005674FF"/>
    <w:rsid w:val="00567938"/>
    <w:rsid w:val="00570201"/>
    <w:rsid w:val="00572930"/>
    <w:rsid w:val="005733B5"/>
    <w:rsid w:val="005743F1"/>
    <w:rsid w:val="00575032"/>
    <w:rsid w:val="0057600B"/>
    <w:rsid w:val="00577CCE"/>
    <w:rsid w:val="00580CAC"/>
    <w:rsid w:val="00580E37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70B1"/>
    <w:rsid w:val="005B78DD"/>
    <w:rsid w:val="005C0498"/>
    <w:rsid w:val="005C05E5"/>
    <w:rsid w:val="005C3C48"/>
    <w:rsid w:val="005C41FB"/>
    <w:rsid w:val="005C4598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AEA"/>
    <w:rsid w:val="005F06CA"/>
    <w:rsid w:val="005F1A39"/>
    <w:rsid w:val="005F3391"/>
    <w:rsid w:val="005F3AE3"/>
    <w:rsid w:val="005F3BC8"/>
    <w:rsid w:val="005F4D3E"/>
    <w:rsid w:val="005F4DC3"/>
    <w:rsid w:val="005F5FF2"/>
    <w:rsid w:val="005F7B4C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31728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C2D"/>
    <w:rsid w:val="006526D5"/>
    <w:rsid w:val="006535D4"/>
    <w:rsid w:val="00653755"/>
    <w:rsid w:val="006546EB"/>
    <w:rsid w:val="00656A26"/>
    <w:rsid w:val="00656CE7"/>
    <w:rsid w:val="0065767C"/>
    <w:rsid w:val="00660024"/>
    <w:rsid w:val="00660753"/>
    <w:rsid w:val="00661D8D"/>
    <w:rsid w:val="00662F01"/>
    <w:rsid w:val="006631F4"/>
    <w:rsid w:val="00663F6F"/>
    <w:rsid w:val="00665A54"/>
    <w:rsid w:val="006664F2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A0C31"/>
    <w:rsid w:val="006A0ED1"/>
    <w:rsid w:val="006A1734"/>
    <w:rsid w:val="006A3FB2"/>
    <w:rsid w:val="006A42AC"/>
    <w:rsid w:val="006A49CD"/>
    <w:rsid w:val="006A7665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3D2B"/>
    <w:rsid w:val="006C4330"/>
    <w:rsid w:val="006C5CA0"/>
    <w:rsid w:val="006D016B"/>
    <w:rsid w:val="006D1D61"/>
    <w:rsid w:val="006D2E12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00BF"/>
    <w:rsid w:val="006F297A"/>
    <w:rsid w:val="006F3ADA"/>
    <w:rsid w:val="006F3D03"/>
    <w:rsid w:val="006F66D1"/>
    <w:rsid w:val="006F6FB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1E0E"/>
    <w:rsid w:val="00734AD2"/>
    <w:rsid w:val="007359FB"/>
    <w:rsid w:val="00736373"/>
    <w:rsid w:val="00737511"/>
    <w:rsid w:val="00740BAE"/>
    <w:rsid w:val="00741484"/>
    <w:rsid w:val="007422F2"/>
    <w:rsid w:val="00746A23"/>
    <w:rsid w:val="00746F31"/>
    <w:rsid w:val="00750EA1"/>
    <w:rsid w:val="007519EE"/>
    <w:rsid w:val="007531A9"/>
    <w:rsid w:val="007542DB"/>
    <w:rsid w:val="00754AC6"/>
    <w:rsid w:val="00754DF7"/>
    <w:rsid w:val="00754F95"/>
    <w:rsid w:val="00756253"/>
    <w:rsid w:val="00760477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123A"/>
    <w:rsid w:val="00777387"/>
    <w:rsid w:val="00777C52"/>
    <w:rsid w:val="0078015D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37A"/>
    <w:rsid w:val="00790A27"/>
    <w:rsid w:val="00790ABE"/>
    <w:rsid w:val="00791350"/>
    <w:rsid w:val="007928ED"/>
    <w:rsid w:val="00794A9A"/>
    <w:rsid w:val="00794C07"/>
    <w:rsid w:val="00795052"/>
    <w:rsid w:val="007952DE"/>
    <w:rsid w:val="00795891"/>
    <w:rsid w:val="00797571"/>
    <w:rsid w:val="00797C29"/>
    <w:rsid w:val="007A0364"/>
    <w:rsid w:val="007A0413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1037"/>
    <w:rsid w:val="007B1680"/>
    <w:rsid w:val="007B1EBA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10F0"/>
    <w:rsid w:val="007D170C"/>
    <w:rsid w:val="007D3A1B"/>
    <w:rsid w:val="007D442C"/>
    <w:rsid w:val="007D451F"/>
    <w:rsid w:val="007D5A28"/>
    <w:rsid w:val="007D6F85"/>
    <w:rsid w:val="007D78F6"/>
    <w:rsid w:val="007E0D37"/>
    <w:rsid w:val="007E268F"/>
    <w:rsid w:val="007E4451"/>
    <w:rsid w:val="007E638A"/>
    <w:rsid w:val="007E6E61"/>
    <w:rsid w:val="007E76EF"/>
    <w:rsid w:val="007F0C17"/>
    <w:rsid w:val="007F2E71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716A"/>
    <w:rsid w:val="0081065E"/>
    <w:rsid w:val="008118D8"/>
    <w:rsid w:val="00812410"/>
    <w:rsid w:val="008124F4"/>
    <w:rsid w:val="00812E1F"/>
    <w:rsid w:val="00813205"/>
    <w:rsid w:val="00813275"/>
    <w:rsid w:val="00813C15"/>
    <w:rsid w:val="00814F7A"/>
    <w:rsid w:val="00815568"/>
    <w:rsid w:val="00816829"/>
    <w:rsid w:val="00816A6F"/>
    <w:rsid w:val="00817C26"/>
    <w:rsid w:val="008204D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EE1"/>
    <w:rsid w:val="0084560B"/>
    <w:rsid w:val="00845623"/>
    <w:rsid w:val="00845E64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4BF0"/>
    <w:rsid w:val="00887045"/>
    <w:rsid w:val="00891057"/>
    <w:rsid w:val="0089256A"/>
    <w:rsid w:val="00892F20"/>
    <w:rsid w:val="00894B20"/>
    <w:rsid w:val="00895A2B"/>
    <w:rsid w:val="008A3331"/>
    <w:rsid w:val="008A4591"/>
    <w:rsid w:val="008A4735"/>
    <w:rsid w:val="008A4B4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1DB9"/>
    <w:rsid w:val="008C337B"/>
    <w:rsid w:val="008C4A52"/>
    <w:rsid w:val="008C4D4D"/>
    <w:rsid w:val="008C5741"/>
    <w:rsid w:val="008C7391"/>
    <w:rsid w:val="008C76FE"/>
    <w:rsid w:val="008D182F"/>
    <w:rsid w:val="008D1D02"/>
    <w:rsid w:val="008D1E09"/>
    <w:rsid w:val="008D3155"/>
    <w:rsid w:val="008D33F8"/>
    <w:rsid w:val="008D3D41"/>
    <w:rsid w:val="008D5BCB"/>
    <w:rsid w:val="008D6188"/>
    <w:rsid w:val="008D62E8"/>
    <w:rsid w:val="008D6781"/>
    <w:rsid w:val="008D7FA0"/>
    <w:rsid w:val="008E00C9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E7554"/>
    <w:rsid w:val="008F0691"/>
    <w:rsid w:val="008F0FC2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EE3"/>
    <w:rsid w:val="009266B1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1F26"/>
    <w:rsid w:val="00962E2B"/>
    <w:rsid w:val="00963814"/>
    <w:rsid w:val="0096790E"/>
    <w:rsid w:val="00967F24"/>
    <w:rsid w:val="00970CF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3952"/>
    <w:rsid w:val="00984188"/>
    <w:rsid w:val="009843A9"/>
    <w:rsid w:val="00984444"/>
    <w:rsid w:val="00984965"/>
    <w:rsid w:val="00986842"/>
    <w:rsid w:val="009869B9"/>
    <w:rsid w:val="009873A1"/>
    <w:rsid w:val="009875E3"/>
    <w:rsid w:val="00990076"/>
    <w:rsid w:val="009904F6"/>
    <w:rsid w:val="00990E15"/>
    <w:rsid w:val="009911D5"/>
    <w:rsid w:val="00991E80"/>
    <w:rsid w:val="009925D7"/>
    <w:rsid w:val="00992FD5"/>
    <w:rsid w:val="00993910"/>
    <w:rsid w:val="00995828"/>
    <w:rsid w:val="00995EA5"/>
    <w:rsid w:val="009A0056"/>
    <w:rsid w:val="009A0101"/>
    <w:rsid w:val="009A1B86"/>
    <w:rsid w:val="009A22FF"/>
    <w:rsid w:val="009A2C01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50C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5A65"/>
    <w:rsid w:val="009E607F"/>
    <w:rsid w:val="009E64B2"/>
    <w:rsid w:val="009E6C64"/>
    <w:rsid w:val="009E727A"/>
    <w:rsid w:val="009E7B67"/>
    <w:rsid w:val="009E7E52"/>
    <w:rsid w:val="009F22AC"/>
    <w:rsid w:val="009F3033"/>
    <w:rsid w:val="009F31A6"/>
    <w:rsid w:val="009F39C1"/>
    <w:rsid w:val="009F3E61"/>
    <w:rsid w:val="009F3EF5"/>
    <w:rsid w:val="009F4402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7D8"/>
    <w:rsid w:val="00A379B5"/>
    <w:rsid w:val="00A41444"/>
    <w:rsid w:val="00A41D58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60982"/>
    <w:rsid w:val="00A61960"/>
    <w:rsid w:val="00A629CD"/>
    <w:rsid w:val="00A62FA9"/>
    <w:rsid w:val="00A643EB"/>
    <w:rsid w:val="00A64AEE"/>
    <w:rsid w:val="00A677BB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CE9"/>
    <w:rsid w:val="00A82CC1"/>
    <w:rsid w:val="00A863D7"/>
    <w:rsid w:val="00A87FDB"/>
    <w:rsid w:val="00A906CD"/>
    <w:rsid w:val="00A93A55"/>
    <w:rsid w:val="00A9643C"/>
    <w:rsid w:val="00A96BD0"/>
    <w:rsid w:val="00AA06C1"/>
    <w:rsid w:val="00AA0DA7"/>
    <w:rsid w:val="00AA2F13"/>
    <w:rsid w:val="00AA3799"/>
    <w:rsid w:val="00AA592E"/>
    <w:rsid w:val="00AA5A2E"/>
    <w:rsid w:val="00AA69F9"/>
    <w:rsid w:val="00AB1810"/>
    <w:rsid w:val="00AB310F"/>
    <w:rsid w:val="00AB3333"/>
    <w:rsid w:val="00AB341E"/>
    <w:rsid w:val="00AB5755"/>
    <w:rsid w:val="00AB61F5"/>
    <w:rsid w:val="00AB7C85"/>
    <w:rsid w:val="00AC3EDD"/>
    <w:rsid w:val="00AC4017"/>
    <w:rsid w:val="00AC4203"/>
    <w:rsid w:val="00AC577A"/>
    <w:rsid w:val="00AC5A4A"/>
    <w:rsid w:val="00AC7491"/>
    <w:rsid w:val="00AD1036"/>
    <w:rsid w:val="00AD107F"/>
    <w:rsid w:val="00AD10E5"/>
    <w:rsid w:val="00AD1568"/>
    <w:rsid w:val="00AD19D3"/>
    <w:rsid w:val="00AD2790"/>
    <w:rsid w:val="00AD4EB2"/>
    <w:rsid w:val="00AD5954"/>
    <w:rsid w:val="00AD6201"/>
    <w:rsid w:val="00AD6776"/>
    <w:rsid w:val="00AD7810"/>
    <w:rsid w:val="00AD7A1E"/>
    <w:rsid w:val="00AE01F3"/>
    <w:rsid w:val="00AE0515"/>
    <w:rsid w:val="00AE16C5"/>
    <w:rsid w:val="00AE1BD8"/>
    <w:rsid w:val="00AE21CD"/>
    <w:rsid w:val="00AE50BA"/>
    <w:rsid w:val="00AE6011"/>
    <w:rsid w:val="00AE7EAA"/>
    <w:rsid w:val="00AF282F"/>
    <w:rsid w:val="00AF3091"/>
    <w:rsid w:val="00AF31E1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3EED"/>
    <w:rsid w:val="00B1492C"/>
    <w:rsid w:val="00B1611F"/>
    <w:rsid w:val="00B161C8"/>
    <w:rsid w:val="00B166ED"/>
    <w:rsid w:val="00B173EF"/>
    <w:rsid w:val="00B207C4"/>
    <w:rsid w:val="00B217D7"/>
    <w:rsid w:val="00B22A5E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B34"/>
    <w:rsid w:val="00B40BF7"/>
    <w:rsid w:val="00B40E18"/>
    <w:rsid w:val="00B41946"/>
    <w:rsid w:val="00B42398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6953"/>
    <w:rsid w:val="00B57EB0"/>
    <w:rsid w:val="00B60CAE"/>
    <w:rsid w:val="00B61B54"/>
    <w:rsid w:val="00B62267"/>
    <w:rsid w:val="00B64B89"/>
    <w:rsid w:val="00B65246"/>
    <w:rsid w:val="00B65F4D"/>
    <w:rsid w:val="00B6605F"/>
    <w:rsid w:val="00B67F6C"/>
    <w:rsid w:val="00B67FDC"/>
    <w:rsid w:val="00B700C9"/>
    <w:rsid w:val="00B71187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43D0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7B7"/>
    <w:rsid w:val="00B96823"/>
    <w:rsid w:val="00B97532"/>
    <w:rsid w:val="00B9782D"/>
    <w:rsid w:val="00B97DE1"/>
    <w:rsid w:val="00B97F6B"/>
    <w:rsid w:val="00BA04B8"/>
    <w:rsid w:val="00BA17E7"/>
    <w:rsid w:val="00BA3140"/>
    <w:rsid w:val="00BA3AC8"/>
    <w:rsid w:val="00BA3B1D"/>
    <w:rsid w:val="00BA4145"/>
    <w:rsid w:val="00BA4DDA"/>
    <w:rsid w:val="00BA547B"/>
    <w:rsid w:val="00BA5B16"/>
    <w:rsid w:val="00BA7598"/>
    <w:rsid w:val="00BB11AA"/>
    <w:rsid w:val="00BB1CEA"/>
    <w:rsid w:val="00BB2D20"/>
    <w:rsid w:val="00BC00A6"/>
    <w:rsid w:val="00BC0342"/>
    <w:rsid w:val="00BC120F"/>
    <w:rsid w:val="00BC1C03"/>
    <w:rsid w:val="00BC20D8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F1340"/>
    <w:rsid w:val="00BF158B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5A4D"/>
    <w:rsid w:val="00C35E46"/>
    <w:rsid w:val="00C3630D"/>
    <w:rsid w:val="00C36667"/>
    <w:rsid w:val="00C4071E"/>
    <w:rsid w:val="00C426B8"/>
    <w:rsid w:val="00C44FA8"/>
    <w:rsid w:val="00C454D9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944"/>
    <w:rsid w:val="00C54C8D"/>
    <w:rsid w:val="00C56572"/>
    <w:rsid w:val="00C61EF2"/>
    <w:rsid w:val="00C6256C"/>
    <w:rsid w:val="00C64B04"/>
    <w:rsid w:val="00C64DC6"/>
    <w:rsid w:val="00C65FB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F4A"/>
    <w:rsid w:val="00CB7928"/>
    <w:rsid w:val="00CC2367"/>
    <w:rsid w:val="00CC3DCC"/>
    <w:rsid w:val="00CC3DEE"/>
    <w:rsid w:val="00CC46E4"/>
    <w:rsid w:val="00CC4976"/>
    <w:rsid w:val="00CC4E8D"/>
    <w:rsid w:val="00CC5DD5"/>
    <w:rsid w:val="00CC6A5F"/>
    <w:rsid w:val="00CC7514"/>
    <w:rsid w:val="00CD0952"/>
    <w:rsid w:val="00CD1799"/>
    <w:rsid w:val="00CD1AEA"/>
    <w:rsid w:val="00CD1AEB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F2C"/>
    <w:rsid w:val="00D116D9"/>
    <w:rsid w:val="00D11F50"/>
    <w:rsid w:val="00D129D5"/>
    <w:rsid w:val="00D1349E"/>
    <w:rsid w:val="00D14A75"/>
    <w:rsid w:val="00D159F8"/>
    <w:rsid w:val="00D17CF5"/>
    <w:rsid w:val="00D17D91"/>
    <w:rsid w:val="00D209AF"/>
    <w:rsid w:val="00D20BC4"/>
    <w:rsid w:val="00D21356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3167"/>
    <w:rsid w:val="00D3331E"/>
    <w:rsid w:val="00D341A2"/>
    <w:rsid w:val="00D345B1"/>
    <w:rsid w:val="00D345B5"/>
    <w:rsid w:val="00D34F89"/>
    <w:rsid w:val="00D36FBA"/>
    <w:rsid w:val="00D37B52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379A"/>
    <w:rsid w:val="00D93898"/>
    <w:rsid w:val="00D93CD7"/>
    <w:rsid w:val="00D94689"/>
    <w:rsid w:val="00D955A9"/>
    <w:rsid w:val="00D95CA1"/>
    <w:rsid w:val="00D96EAE"/>
    <w:rsid w:val="00D97C48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F82"/>
    <w:rsid w:val="00DE749A"/>
    <w:rsid w:val="00DE75AA"/>
    <w:rsid w:val="00DF241A"/>
    <w:rsid w:val="00DF28B4"/>
    <w:rsid w:val="00DF447A"/>
    <w:rsid w:val="00DF666A"/>
    <w:rsid w:val="00E01C37"/>
    <w:rsid w:val="00E01CB7"/>
    <w:rsid w:val="00E02151"/>
    <w:rsid w:val="00E02170"/>
    <w:rsid w:val="00E022C8"/>
    <w:rsid w:val="00E02EAC"/>
    <w:rsid w:val="00E030A9"/>
    <w:rsid w:val="00E049DE"/>
    <w:rsid w:val="00E04EE6"/>
    <w:rsid w:val="00E06DD1"/>
    <w:rsid w:val="00E1012D"/>
    <w:rsid w:val="00E103E5"/>
    <w:rsid w:val="00E1046D"/>
    <w:rsid w:val="00E11953"/>
    <w:rsid w:val="00E12193"/>
    <w:rsid w:val="00E12216"/>
    <w:rsid w:val="00E135B7"/>
    <w:rsid w:val="00E14630"/>
    <w:rsid w:val="00E1582E"/>
    <w:rsid w:val="00E16979"/>
    <w:rsid w:val="00E16DD1"/>
    <w:rsid w:val="00E173A4"/>
    <w:rsid w:val="00E211E1"/>
    <w:rsid w:val="00E21DB3"/>
    <w:rsid w:val="00E25F8E"/>
    <w:rsid w:val="00E26152"/>
    <w:rsid w:val="00E26A05"/>
    <w:rsid w:val="00E27768"/>
    <w:rsid w:val="00E30921"/>
    <w:rsid w:val="00E30A8E"/>
    <w:rsid w:val="00E32185"/>
    <w:rsid w:val="00E3236B"/>
    <w:rsid w:val="00E32D4E"/>
    <w:rsid w:val="00E33358"/>
    <w:rsid w:val="00E34036"/>
    <w:rsid w:val="00E348BD"/>
    <w:rsid w:val="00E34D97"/>
    <w:rsid w:val="00E34FCC"/>
    <w:rsid w:val="00E35AD8"/>
    <w:rsid w:val="00E35DA1"/>
    <w:rsid w:val="00E37F11"/>
    <w:rsid w:val="00E42800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8B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94F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1BD"/>
    <w:rsid w:val="00ED431D"/>
    <w:rsid w:val="00ED66C2"/>
    <w:rsid w:val="00ED6C1D"/>
    <w:rsid w:val="00ED771C"/>
    <w:rsid w:val="00EE0242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2E3F"/>
    <w:rsid w:val="00F23651"/>
    <w:rsid w:val="00F25340"/>
    <w:rsid w:val="00F26E1D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E97"/>
    <w:rsid w:val="00F80F86"/>
    <w:rsid w:val="00F81A4D"/>
    <w:rsid w:val="00F822E3"/>
    <w:rsid w:val="00F84112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4AF4"/>
    <w:rsid w:val="00FA1625"/>
    <w:rsid w:val="00FA1D65"/>
    <w:rsid w:val="00FA492A"/>
    <w:rsid w:val="00FA4EA2"/>
    <w:rsid w:val="00FA5D73"/>
    <w:rsid w:val="00FA785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E438-1BE1-4E25-A53C-A367655D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621</Characters>
  <Application>Microsoft Office Word</Application>
  <DocSecurity>0</DocSecurity>
  <Lines>5</Lines>
  <Paragraphs>1</Paragraphs>
  <ScaleCrop>false</ScaleCrop>
  <Company>大中票券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7</cp:revision>
  <cp:lastPrinted>2016-11-28T00:37:00Z</cp:lastPrinted>
  <dcterms:created xsi:type="dcterms:W3CDTF">2016-11-25T08:27:00Z</dcterms:created>
  <dcterms:modified xsi:type="dcterms:W3CDTF">2016-11-28T00:47:00Z</dcterms:modified>
</cp:coreProperties>
</file>