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685587">
        <w:rPr>
          <w:rFonts w:ascii="標楷體" w:eastAsia="標楷體" w:hAnsi="標楷體" w:hint="eastAsia"/>
          <w:b/>
          <w:sz w:val="28"/>
          <w:szCs w:val="28"/>
        </w:rPr>
        <w:t>8/25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先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跌後漲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下跌主要的原因在於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烏克蘭的地緣風險，避險</w:t>
      </w:r>
      <w:proofErr w:type="gramStart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買盤令美債</w:t>
      </w:r>
      <w:proofErr w:type="gramEnd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殖</w:t>
      </w:r>
      <w:proofErr w:type="gramEnd"/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收在2</w:t>
      </w:r>
      <w:r w:rsidR="00492D7B">
        <w:rPr>
          <w:rFonts w:ascii="標楷體" w:eastAsia="標楷體" w:hAnsi="標楷體" w:cs="Arial" w:hint="eastAsia"/>
          <w:color w:val="000000"/>
          <w:kern w:val="0"/>
          <w:szCs w:val="24"/>
        </w:rPr>
        <w:t>.40%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下方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隨後因跌深反彈加上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會會議紀錄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暗示，由於就業市場成長意外強勁，Fed可能會比原先預期更早升息。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利率回到2.40%上方。整體</w:t>
      </w:r>
      <w:proofErr w:type="gramStart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殖</w:t>
      </w:r>
      <w:proofErr w:type="gramEnd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利率曲線</w:t>
      </w:r>
      <w:proofErr w:type="gramStart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呈現趨平走勢</w:t>
      </w:r>
      <w:proofErr w:type="gramEnd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，5y以下的劵種，殖利率漲幅較多，但30y仍在低檔附近。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原本亦隨國際債市走低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但上週也因為美國聯</w:t>
      </w:r>
      <w:proofErr w:type="gramStart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會會議紀錄及傑克森洞會議而上漲。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走高收在1.162%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也收高在1.5988%。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整體而言，聯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會是否會將升息時點提前至明年上半年，市場又重新預期，是上週利率攀升的主要原因。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159D0" w:rsidRDefault="00F159D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8A3091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3B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3B3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AD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DF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9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9F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75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75F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9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9E1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A3DD0">
        <w:rPr>
          <w:rFonts w:ascii="標楷體" w:eastAsia="標楷體" w:hAnsi="標楷體" w:hint="eastAsia"/>
          <w:b/>
          <w:sz w:val="26"/>
          <w:szCs w:val="26"/>
        </w:rPr>
        <w:t xml:space="preserve">美國首次申請失業救濟金人數 </w:t>
      </w:r>
      <w:proofErr w:type="gramStart"/>
      <w:r w:rsidRPr="00DA3DD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34D559F6" wp14:editId="43609519">
            <wp:extent cx="5438775" cy="36290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F3" w:rsidRDefault="00AE71F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A3DD0">
        <w:rPr>
          <w:rFonts w:ascii="標楷體" w:eastAsia="標楷體" w:hAnsi="標楷體" w:hint="eastAsia"/>
          <w:b/>
          <w:sz w:val="26"/>
          <w:szCs w:val="26"/>
        </w:rPr>
        <w:t>美國消費者物價指數 未經季調(年比)</w:t>
      </w:r>
    </w:p>
    <w:p w:rsidR="001F2D16" w:rsidRDefault="00DA3D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E29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AE71F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E71F3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AE71F3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Pr="00985EF5" w:rsidRDefault="00AE71F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39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9E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AE71F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E71F3">
        <w:rPr>
          <w:rFonts w:ascii="標楷體" w:eastAsia="標楷體" w:hAnsi="標楷體" w:hint="eastAsia"/>
          <w:b/>
          <w:sz w:val="26"/>
          <w:szCs w:val="26"/>
        </w:rPr>
        <w:t xml:space="preserve">台灣失業率 </w:t>
      </w:r>
      <w:proofErr w:type="gramStart"/>
      <w:r w:rsidRPr="00AE71F3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AE71F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5561D99" wp14:editId="7FB7395E">
            <wp:extent cx="5438775" cy="372427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19" w:rsidRDefault="00D925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E42292" w:rsidRDefault="00E4229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153" w:dyaOrig="1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7.5pt;height:555pt" o:ole="">
            <v:imagedata r:id="rId17" o:title=""/>
          </v:shape>
          <o:OLEObject Type="Embed" ProgID="Excel.Sheet.12" ShapeID="_x0000_i1039" DrawAspect="Content" ObjectID="_1470471823" r:id="rId18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1C68D3">
        <w:rPr>
          <w:rFonts w:ascii="標楷體" w:eastAsia="標楷體" w:hAnsi="標楷體" w:cs="Arial" w:hint="eastAsia"/>
          <w:color w:val="000000"/>
          <w:kern w:val="0"/>
        </w:rPr>
        <w:t>9/4將有新的十年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</w:rPr>
        <w:t>A03113發行前交易</w:t>
      </w:r>
      <w:r w:rsidR="00902833">
        <w:rPr>
          <w:rFonts w:ascii="標楷體" w:eastAsia="標楷體" w:hAnsi="標楷體" w:cs="Arial" w:hint="eastAsia"/>
          <w:color w:val="000000"/>
          <w:kern w:val="0"/>
        </w:rPr>
        <w:t>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美國經濟數據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有</w:t>
      </w:r>
      <w:r w:rsidR="00F110CE">
        <w:rPr>
          <w:rFonts w:ascii="標楷體" w:eastAsia="標楷體" w:hAnsi="標楷體" w:cs="Arial" w:hint="eastAsia"/>
          <w:color w:val="000000"/>
          <w:kern w:val="0"/>
        </w:rPr>
        <w:t>7</w:t>
      </w:r>
      <w:r w:rsidR="00FC6C81">
        <w:rPr>
          <w:rFonts w:ascii="標楷體" w:eastAsia="標楷體" w:hAnsi="標楷體" w:cs="Arial" w:hint="eastAsia"/>
          <w:color w:val="000000"/>
          <w:kern w:val="0"/>
        </w:rPr>
        <w:t>月</w:t>
      </w:r>
      <w:r w:rsidR="001C68D3">
        <w:rPr>
          <w:rFonts w:ascii="標楷體" w:eastAsia="標楷體" w:hAnsi="標楷體" w:cs="Arial" w:hint="eastAsia"/>
          <w:color w:val="000000"/>
          <w:kern w:val="0"/>
        </w:rPr>
        <w:t>耐久財訂單</w:t>
      </w:r>
      <w:r w:rsidR="003127E7">
        <w:rPr>
          <w:rFonts w:ascii="標楷體" w:eastAsia="標楷體" w:hAnsi="標楷體" w:cs="Arial" w:hint="eastAsia"/>
          <w:color w:val="000000"/>
          <w:kern w:val="0"/>
        </w:rPr>
        <w:t>、7月</w:t>
      </w:r>
      <w:r w:rsidR="001C68D3">
        <w:rPr>
          <w:rFonts w:ascii="標楷體" w:eastAsia="標楷體" w:hAnsi="標楷體" w:cs="Arial" w:hint="eastAsia"/>
          <w:color w:val="000000"/>
          <w:kern w:val="0"/>
        </w:rPr>
        <w:t>新屋銷售及成屋待完成銷售、第二季GDP修正值及消費信心指數</w:t>
      </w:r>
      <w:r w:rsidR="003127E7">
        <w:rPr>
          <w:rFonts w:ascii="標楷體" w:eastAsia="標楷體" w:hAnsi="標楷體" w:cs="Arial" w:hint="eastAsia"/>
          <w:color w:val="000000"/>
          <w:kern w:val="0"/>
        </w:rPr>
        <w:t>；德國則有8月</w:t>
      </w:r>
      <w:r w:rsidR="001C68D3">
        <w:rPr>
          <w:rFonts w:ascii="標楷體" w:eastAsia="標楷體" w:hAnsi="標楷體" w:cs="Arial" w:hint="eastAsia"/>
          <w:color w:val="000000"/>
          <w:kern w:val="0"/>
        </w:rPr>
        <w:t>IFO</w:t>
      </w:r>
      <w:r w:rsidR="0083408D">
        <w:rPr>
          <w:rFonts w:ascii="標楷體" w:eastAsia="標楷體" w:hAnsi="標楷體" w:cs="Arial" w:hint="eastAsia"/>
          <w:color w:val="000000"/>
          <w:kern w:val="0"/>
        </w:rPr>
        <w:t>企業</w:t>
      </w:r>
      <w:r w:rsidR="003127E7">
        <w:rPr>
          <w:rFonts w:ascii="標楷體" w:eastAsia="標楷體" w:hAnsi="標楷體" w:cs="Arial" w:hint="eastAsia"/>
          <w:color w:val="000000"/>
          <w:kern w:val="0"/>
        </w:rPr>
        <w:t>景氣判斷指數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及CPI等。目前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地緣政治風險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對市場仍</w:t>
      </w:r>
      <w:r w:rsidR="0083408D">
        <w:rPr>
          <w:rFonts w:ascii="標楷體" w:eastAsia="標楷體" w:hAnsi="標楷體" w:cs="Arial" w:hint="eastAsia"/>
          <w:color w:val="000000"/>
          <w:kern w:val="0"/>
        </w:rPr>
        <w:lastRenderedPageBreak/>
        <w:t>深具影響力，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利率</w:t>
      </w:r>
      <w:r w:rsidR="0083408D">
        <w:rPr>
          <w:rFonts w:ascii="標楷體" w:eastAsia="標楷體" w:hAnsi="標楷體" w:cs="Arial" w:hint="eastAsia"/>
          <w:color w:val="000000"/>
          <w:kern w:val="0"/>
        </w:rPr>
        <w:t>上週也</w:t>
      </w:r>
      <w:r w:rsidR="003127E7">
        <w:rPr>
          <w:rFonts w:ascii="標楷體" w:eastAsia="標楷體" w:hAnsi="標楷體" w:cs="Arial" w:hint="eastAsia"/>
          <w:color w:val="000000"/>
          <w:kern w:val="0"/>
        </w:rPr>
        <w:t>出現跌深反彈的跡象，</w:t>
      </w:r>
      <w:r w:rsidR="0083408D">
        <w:rPr>
          <w:rFonts w:ascii="標楷體" w:eastAsia="標楷體" w:hAnsi="標楷體" w:cs="Arial" w:hint="eastAsia"/>
          <w:color w:val="000000"/>
          <w:kern w:val="0"/>
        </w:rPr>
        <w:t>搭配聯</w:t>
      </w:r>
      <w:proofErr w:type="gramStart"/>
      <w:r w:rsidR="0083408D">
        <w:rPr>
          <w:rFonts w:ascii="標楷體" w:eastAsia="標楷體" w:hAnsi="標楷體" w:cs="Arial" w:hint="eastAsia"/>
          <w:color w:val="000000"/>
          <w:kern w:val="0"/>
        </w:rPr>
        <w:t>準會鷹派與鴿</w:t>
      </w:r>
      <w:proofErr w:type="gramEnd"/>
      <w:r w:rsidR="0083408D">
        <w:rPr>
          <w:rFonts w:ascii="標楷體" w:eastAsia="標楷體" w:hAnsi="標楷體" w:cs="Arial" w:hint="eastAsia"/>
          <w:color w:val="000000"/>
          <w:kern w:val="0"/>
        </w:rPr>
        <w:t>派立場的討論更趨於熱烈，聯</w:t>
      </w:r>
      <w:proofErr w:type="gramStart"/>
      <w:r w:rsidR="0083408D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83408D">
        <w:rPr>
          <w:rFonts w:ascii="標楷體" w:eastAsia="標楷體" w:hAnsi="標楷體" w:cs="Arial" w:hint="eastAsia"/>
          <w:color w:val="000000"/>
          <w:kern w:val="0"/>
        </w:rPr>
        <w:t>會在九月的聲明可能有較大的改變，可能限制利率短線上的跌幅空間。但就業市場改善有限，薪資成長的持續性須進一步確認，研判利率再大漲的機會不高</w:t>
      </w:r>
      <w:r w:rsidR="00600F5C">
        <w:rPr>
          <w:rFonts w:ascii="標楷體" w:eastAsia="標楷體" w:hAnsi="標楷體" w:cs="Arial" w:hint="eastAsia"/>
          <w:color w:val="000000"/>
          <w:kern w:val="0"/>
        </w:rPr>
        <w:t>。</w:t>
      </w:r>
      <w:r w:rsidR="00E60DEC">
        <w:rPr>
          <w:rFonts w:ascii="標楷體" w:eastAsia="標楷體" w:hAnsi="標楷體" w:cs="Arial" w:hint="eastAsia"/>
          <w:color w:val="000000"/>
          <w:kern w:val="0"/>
        </w:rPr>
        <w:t>台債利率</w:t>
      </w:r>
      <w:r w:rsidR="00600F5C">
        <w:rPr>
          <w:rFonts w:ascii="標楷體" w:eastAsia="標楷體" w:hAnsi="標楷體" w:cs="Arial" w:hint="eastAsia"/>
          <w:color w:val="000000"/>
          <w:kern w:val="0"/>
        </w:rPr>
        <w:t>目前的基本面有支撐，</w:t>
      </w:r>
      <w:r w:rsidR="0083408D">
        <w:rPr>
          <w:rFonts w:ascii="標楷體" w:eastAsia="標楷體" w:hAnsi="標楷體" w:cs="Arial" w:hint="eastAsia"/>
          <w:color w:val="000000"/>
          <w:kern w:val="0"/>
        </w:rPr>
        <w:t>不過在新債券發行前交易之</w:t>
      </w:r>
      <w:proofErr w:type="gramStart"/>
      <w:r w:rsidR="0083408D">
        <w:rPr>
          <w:rFonts w:ascii="標楷體" w:eastAsia="標楷體" w:hAnsi="標楷體" w:cs="Arial" w:hint="eastAsia"/>
          <w:color w:val="000000"/>
          <w:kern w:val="0"/>
        </w:rPr>
        <w:t>前夕，</w:t>
      </w:r>
      <w:proofErr w:type="gramEnd"/>
      <w:r w:rsidR="0083408D">
        <w:rPr>
          <w:rFonts w:ascii="標楷體" w:eastAsia="標楷體" w:hAnsi="標楷體" w:cs="Arial" w:hint="eastAsia"/>
          <w:color w:val="000000"/>
          <w:kern w:val="0"/>
        </w:rPr>
        <w:t>利率不容易再走低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利率往下的壓力仍在</w:t>
      </w:r>
      <w:r w:rsidR="00E60DEC">
        <w:rPr>
          <w:rFonts w:ascii="標楷體" w:eastAsia="標楷體" w:hAnsi="標楷體" w:cs="Arial" w:hint="eastAsia"/>
          <w:color w:val="000000"/>
          <w:kern w:val="0"/>
        </w:rPr>
        <w:t>，</w:t>
      </w:r>
      <w:r w:rsidR="0083408D">
        <w:rPr>
          <w:rFonts w:ascii="標楷體" w:eastAsia="標楷體" w:hAnsi="標楷體" w:cs="Arial" w:hint="eastAsia"/>
          <w:color w:val="000000"/>
          <w:kern w:val="0"/>
        </w:rPr>
        <w:t>且新</w:t>
      </w:r>
      <w:proofErr w:type="gramStart"/>
      <w:r w:rsidR="0083408D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3408D">
        <w:rPr>
          <w:rFonts w:ascii="標楷體" w:eastAsia="標楷體" w:hAnsi="標楷體" w:cs="Arial" w:hint="eastAsia"/>
          <w:color w:val="000000"/>
          <w:kern w:val="0"/>
        </w:rPr>
        <w:t>交易的利率在1.62%附近是否有支撐為觀察重點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11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600F5C">
        <w:rPr>
          <w:rFonts w:ascii="標楷體" w:eastAsia="標楷體" w:hAnsi="標楷體" w:cs="Arial" w:hint="eastAsia"/>
          <w:color w:val="000000"/>
          <w:kern w:val="0"/>
        </w:rPr>
        <w:t>20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83408D">
        <w:rPr>
          <w:rFonts w:ascii="標楷體" w:eastAsia="標楷體" w:hAnsi="標楷體" w:cs="Arial" w:hint="eastAsia"/>
          <w:color w:val="000000"/>
          <w:kern w:val="0"/>
        </w:rPr>
        <w:t>56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83408D">
        <w:rPr>
          <w:rFonts w:ascii="標楷體" w:eastAsia="標楷體" w:hAnsi="標楷體" w:cs="Arial" w:hint="eastAsia"/>
          <w:color w:val="000000"/>
          <w:kern w:val="0"/>
        </w:rPr>
        <w:t>62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19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F7" w:rsidRPr="006126F7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2519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C6C9-DBF2-4EC5-A0BC-D2A9B53F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138</Words>
  <Characters>787</Characters>
  <Application>Microsoft Office Word</Application>
  <DocSecurity>0</DocSecurity>
  <Lines>6</Lines>
  <Paragraphs>1</Paragraphs>
  <ScaleCrop>false</ScaleCrop>
  <Company>大中票券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46</cp:revision>
  <cp:lastPrinted>2014-08-25T02:30:00Z</cp:lastPrinted>
  <dcterms:created xsi:type="dcterms:W3CDTF">2014-04-23T05:31:00Z</dcterms:created>
  <dcterms:modified xsi:type="dcterms:W3CDTF">2014-08-25T03:37:00Z</dcterms:modified>
</cp:coreProperties>
</file>