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7A0FD4DC" w:rsidR="006E7AD4" w:rsidRPr="00F26D02" w:rsidRDefault="00C034E5" w:rsidP="00495E51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2C062C" w:rsidRPr="002C062C">
        <w:rPr>
          <w:rFonts w:ascii="標楷體" w:eastAsia="標楷體" w:hAnsi="標楷體" w:hint="eastAsia"/>
          <w:sz w:val="27"/>
          <w:szCs w:val="27"/>
        </w:rPr>
        <w:t>1兆1,522.6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80489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CA571B" w:rsidRPr="00CA571B">
        <w:rPr>
          <w:rFonts w:ascii="標楷體" w:eastAsia="標楷體" w:hAnsi="標楷體" w:hint="eastAsia"/>
          <w:sz w:val="27"/>
          <w:szCs w:val="27"/>
        </w:rPr>
        <w:t>觀察</w:t>
      </w:r>
      <w:r w:rsidR="00525DA2" w:rsidRPr="00525DA2">
        <w:rPr>
          <w:rFonts w:ascii="標楷體" w:eastAsia="標楷體" w:hAnsi="標楷體" w:hint="eastAsia"/>
          <w:sz w:val="27"/>
          <w:szCs w:val="27"/>
        </w:rPr>
        <w:t>上</w:t>
      </w:r>
      <w:r w:rsidR="00CA571B">
        <w:rPr>
          <w:rFonts w:ascii="標楷體" w:eastAsia="標楷體" w:hAnsi="標楷體" w:hint="eastAsia"/>
          <w:sz w:val="27"/>
          <w:szCs w:val="27"/>
        </w:rPr>
        <w:t>週進入</w:t>
      </w:r>
      <w:r w:rsidR="00CA571B" w:rsidRPr="00CA571B">
        <w:rPr>
          <w:rFonts w:ascii="標楷體" w:eastAsia="標楷體" w:hAnsi="標楷體" w:hint="eastAsia"/>
          <w:sz w:val="27"/>
          <w:szCs w:val="27"/>
        </w:rPr>
        <w:t>7月新提存期，由於存</w:t>
      </w:r>
      <w:proofErr w:type="gramStart"/>
      <w:r w:rsidR="00CA571B" w:rsidRPr="00CA571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A571B" w:rsidRPr="00CA571B">
        <w:rPr>
          <w:rFonts w:ascii="標楷體" w:eastAsia="標楷體" w:hAnsi="標楷體" w:hint="eastAsia"/>
          <w:sz w:val="27"/>
          <w:szCs w:val="27"/>
        </w:rPr>
        <w:t>率調升與現金股利季節，不少銀行在提存期首日便開始回補積數，拆款與短票利率交易區間</w:t>
      </w:r>
      <w:proofErr w:type="gramStart"/>
      <w:r w:rsidR="00CA571B" w:rsidRPr="00CA571B">
        <w:rPr>
          <w:rFonts w:ascii="標楷體" w:eastAsia="標楷體" w:hAnsi="標楷體" w:hint="eastAsia"/>
          <w:sz w:val="27"/>
          <w:szCs w:val="27"/>
        </w:rPr>
        <w:t>向上拉寬</w:t>
      </w:r>
      <w:proofErr w:type="gramEnd"/>
      <w:r w:rsidR="00CA571B" w:rsidRPr="00CA571B">
        <w:rPr>
          <w:rFonts w:ascii="標楷體" w:eastAsia="標楷體" w:hAnsi="標楷體" w:hint="eastAsia"/>
          <w:sz w:val="27"/>
          <w:szCs w:val="27"/>
        </w:rPr>
        <w:t>，銀行當日準備出現少見之負數-824億元，</w:t>
      </w:r>
      <w:r w:rsidR="00CA571B">
        <w:rPr>
          <w:rFonts w:ascii="標楷體" w:eastAsia="標楷體" w:hAnsi="標楷體" w:hint="eastAsia"/>
          <w:sz w:val="27"/>
          <w:szCs w:val="27"/>
        </w:rPr>
        <w:t>上週</w:t>
      </w:r>
      <w:r w:rsidR="00CA571B" w:rsidRPr="00CA571B">
        <w:rPr>
          <w:rFonts w:ascii="標楷體" w:eastAsia="標楷體" w:hAnsi="標楷體" w:hint="eastAsia"/>
          <w:sz w:val="27"/>
          <w:szCs w:val="27"/>
        </w:rPr>
        <w:t>標售364天期存單1,400億元，得標加權平均利率</w:t>
      </w:r>
      <w:proofErr w:type="gramStart"/>
      <w:r w:rsidR="00CA571B" w:rsidRPr="00CA571B">
        <w:rPr>
          <w:rFonts w:ascii="標楷體" w:eastAsia="標楷體" w:hAnsi="標楷體" w:hint="eastAsia"/>
          <w:sz w:val="27"/>
          <w:szCs w:val="27"/>
        </w:rPr>
        <w:t>衝</w:t>
      </w:r>
      <w:proofErr w:type="gramEnd"/>
      <w:r w:rsidR="00CA571B" w:rsidRPr="00CA571B">
        <w:rPr>
          <w:rFonts w:ascii="標楷體" w:eastAsia="標楷體" w:hAnsi="標楷體" w:hint="eastAsia"/>
          <w:sz w:val="27"/>
          <w:szCs w:val="27"/>
        </w:rPr>
        <w:t>上1.478％，</w:t>
      </w:r>
      <w:proofErr w:type="gramStart"/>
      <w:r w:rsidR="00CA571B" w:rsidRPr="00CA571B">
        <w:rPr>
          <w:rFonts w:ascii="標楷體" w:eastAsia="標楷體" w:hAnsi="標楷體" w:hint="eastAsia"/>
          <w:sz w:val="27"/>
          <w:szCs w:val="27"/>
        </w:rPr>
        <w:t>創逾15年半</w:t>
      </w:r>
      <w:proofErr w:type="gramEnd"/>
      <w:r w:rsidR="00CA571B" w:rsidRPr="00CA571B">
        <w:rPr>
          <w:rFonts w:ascii="標楷體" w:eastAsia="標楷體" w:hAnsi="標楷體" w:hint="eastAsia"/>
          <w:sz w:val="27"/>
          <w:szCs w:val="27"/>
        </w:rPr>
        <w:t>新高，業者偏保守，投標金額倍數大幅降為1.2倍，由於</w:t>
      </w:r>
      <w:proofErr w:type="gramStart"/>
      <w:r w:rsidR="00CA571B" w:rsidRPr="00CA571B">
        <w:rPr>
          <w:rFonts w:ascii="標楷體" w:eastAsia="標楷體" w:hAnsi="標楷體" w:hint="eastAsia"/>
          <w:sz w:val="27"/>
          <w:szCs w:val="27"/>
        </w:rPr>
        <w:t>銀行間對資金</w:t>
      </w:r>
      <w:proofErr w:type="gramEnd"/>
      <w:r w:rsidR="00CA571B" w:rsidRPr="00CA571B">
        <w:rPr>
          <w:rFonts w:ascii="標楷體" w:eastAsia="標楷體" w:hAnsi="標楷體" w:hint="eastAsia"/>
          <w:sz w:val="27"/>
          <w:szCs w:val="27"/>
        </w:rPr>
        <w:t>供應相當保守，且對成交利率有所堅持，持續影響短率呈現</w:t>
      </w:r>
      <w:proofErr w:type="gramStart"/>
      <w:r w:rsidR="00CA571B" w:rsidRPr="00CA571B">
        <w:rPr>
          <w:rFonts w:ascii="標楷體" w:eastAsia="標楷體" w:hAnsi="標楷體" w:hint="eastAsia"/>
          <w:sz w:val="27"/>
          <w:szCs w:val="27"/>
        </w:rPr>
        <w:t>持穩趨升</w:t>
      </w:r>
      <w:proofErr w:type="gramEnd"/>
      <w:r w:rsidR="00CA571B" w:rsidRPr="00CA571B">
        <w:rPr>
          <w:rFonts w:ascii="標楷體" w:eastAsia="標楷體" w:hAnsi="標楷體" w:hint="eastAsia"/>
          <w:sz w:val="27"/>
          <w:szCs w:val="27"/>
        </w:rPr>
        <w:t>。集保公布30天期自保票上日平均利率回升至1.545%。30天期票</w:t>
      </w:r>
      <w:proofErr w:type="gramStart"/>
      <w:r w:rsidR="00CA571B" w:rsidRPr="00CA571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A571B" w:rsidRPr="00CA571B">
        <w:rPr>
          <w:rFonts w:ascii="標楷體" w:eastAsia="標楷體" w:hAnsi="標楷體" w:hint="eastAsia"/>
          <w:sz w:val="27"/>
          <w:szCs w:val="27"/>
        </w:rPr>
        <w:t>次級利率成交在1.54%~1.56%；拆款利率成交在1.53%~1.55%</w:t>
      </w:r>
      <w:r w:rsidR="005C429C" w:rsidRPr="00A222A2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A222A2">
        <w:rPr>
          <w:rFonts w:ascii="標楷體" w:eastAsia="標楷體" w:hAnsi="標楷體" w:hint="eastAsia"/>
          <w:sz w:val="27"/>
          <w:szCs w:val="27"/>
        </w:rPr>
        <w:t>匯</w:t>
      </w:r>
      <w:r w:rsidR="00D97B14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率方面</w:t>
      </w:r>
      <w:r w:rsidR="00D97B14" w:rsidRPr="00025368">
        <w:rPr>
          <w:rFonts w:ascii="標楷體" w:eastAsia="標楷體" w:hAnsi="標楷體" w:hint="eastAsia"/>
          <w:sz w:val="27"/>
          <w:szCs w:val="27"/>
        </w:rPr>
        <w:t>，</w:t>
      </w:r>
      <w:r w:rsidR="000A07CB" w:rsidRPr="00576A4B">
        <w:rPr>
          <w:rFonts w:ascii="標楷體" w:eastAsia="標楷體" w:hAnsi="標楷體" w:hint="eastAsia"/>
          <w:sz w:val="27"/>
          <w:szCs w:val="27"/>
        </w:rPr>
        <w:t>觀察上</w:t>
      </w:r>
      <w:r w:rsidR="00810154" w:rsidRPr="00576A4B">
        <w:rPr>
          <w:rFonts w:ascii="標楷體" w:eastAsia="標楷體" w:hAnsi="標楷體" w:hint="eastAsia"/>
          <w:sz w:val="27"/>
          <w:szCs w:val="27"/>
        </w:rPr>
        <w:t>週</w:t>
      </w:r>
      <w:r w:rsidR="00576A4B" w:rsidRPr="00576A4B">
        <w:rPr>
          <w:rFonts w:ascii="標楷體" w:eastAsia="標楷體" w:hAnsi="標楷體" w:hint="eastAsia"/>
          <w:sz w:val="27"/>
          <w:szCs w:val="27"/>
        </w:rPr>
        <w:t>台股頻頻創高，吸引熱錢持續湧入，加上美元走弱、</w:t>
      </w:r>
      <w:proofErr w:type="gramStart"/>
      <w:r w:rsidR="00576A4B" w:rsidRPr="00576A4B">
        <w:rPr>
          <w:rFonts w:ascii="標楷體" w:eastAsia="標楷體" w:hAnsi="標楷體" w:hint="eastAsia"/>
          <w:sz w:val="27"/>
          <w:szCs w:val="27"/>
        </w:rPr>
        <w:t>亞幣反彈</w:t>
      </w:r>
      <w:proofErr w:type="gramEnd"/>
      <w:r w:rsidR="00576A4B" w:rsidRPr="00576A4B">
        <w:rPr>
          <w:rFonts w:ascii="標楷體" w:eastAsia="標楷體" w:hAnsi="標楷體" w:hint="eastAsia"/>
          <w:sz w:val="27"/>
          <w:szCs w:val="27"/>
        </w:rPr>
        <w:t>，均推動新台幣走揚，激勵新台幣兌美元匯率連2升，</w:t>
      </w:r>
      <w:r w:rsidR="00576A4B" w:rsidRPr="00576A4B">
        <w:rPr>
          <w:rFonts w:ascii="標楷體" w:eastAsia="標楷體" w:hAnsi="標楷體" w:hint="eastAsia"/>
          <w:sz w:val="27"/>
          <w:szCs w:val="27"/>
        </w:rPr>
        <w:t>週五</w:t>
      </w:r>
      <w:r w:rsidR="00576A4B" w:rsidRPr="00576A4B">
        <w:rPr>
          <w:rFonts w:ascii="標楷體" w:eastAsia="標楷體" w:hAnsi="標楷體" w:hint="eastAsia"/>
          <w:sz w:val="27"/>
          <w:szCs w:val="27"/>
        </w:rPr>
        <w:t>收盤收32.475元，升0.5分，台北及元太外匯市場總成交金額則爆出19.305億美元的大量</w:t>
      </w:r>
      <w:r w:rsidR="000D25D0" w:rsidRPr="00576A4B">
        <w:rPr>
          <w:rFonts w:ascii="標楷體" w:eastAsia="標楷體" w:hAnsi="標楷體" w:hint="eastAsia"/>
          <w:sz w:val="27"/>
          <w:szCs w:val="27"/>
        </w:rPr>
        <w:t>，</w:t>
      </w:r>
      <w:r w:rsidR="00576A4B" w:rsidRPr="00576A4B">
        <w:rPr>
          <w:rFonts w:ascii="標楷體" w:eastAsia="標楷體" w:hAnsi="標楷體" w:hint="eastAsia"/>
          <w:sz w:val="27"/>
          <w:szCs w:val="27"/>
        </w:rPr>
        <w:t>央行統計顯示，過去一周，新台幣匯率累計貶值2.5分，貶值幅度為0.08%</w:t>
      </w:r>
      <w:r w:rsidR="00C36001" w:rsidRPr="00576A4B">
        <w:rPr>
          <w:rFonts w:ascii="標楷體" w:eastAsia="標楷體" w:hAnsi="標楷體" w:hint="eastAsia"/>
          <w:sz w:val="27"/>
          <w:szCs w:val="27"/>
        </w:rPr>
        <w:t>。</w:t>
      </w:r>
      <w:bookmarkStart w:id="2" w:name="_Hlk95726805"/>
      <w:r w:rsidR="00823EE0" w:rsidRPr="00576A4B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823EE0" w:rsidRPr="00576A4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319EB" w:rsidRPr="00576A4B">
        <w:rPr>
          <w:rFonts w:ascii="標楷體" w:eastAsia="標楷體" w:hAnsi="標楷體" w:hint="eastAsia"/>
          <w:sz w:val="27"/>
          <w:szCs w:val="27"/>
        </w:rPr>
        <w:t>成交區間落在3</w:t>
      </w:r>
      <w:r w:rsidR="0064413A" w:rsidRPr="00576A4B">
        <w:rPr>
          <w:rFonts w:ascii="標楷體" w:eastAsia="標楷體" w:hAnsi="標楷體" w:hint="eastAsia"/>
          <w:sz w:val="27"/>
          <w:szCs w:val="27"/>
        </w:rPr>
        <w:t>2</w:t>
      </w:r>
      <w:r w:rsidR="00F319EB" w:rsidRPr="00576A4B">
        <w:rPr>
          <w:rFonts w:ascii="標楷體" w:eastAsia="標楷體" w:hAnsi="標楷體" w:hint="eastAsia"/>
          <w:sz w:val="27"/>
          <w:szCs w:val="27"/>
        </w:rPr>
        <w:t>.</w:t>
      </w:r>
      <w:r w:rsidR="00576A4B" w:rsidRPr="00576A4B">
        <w:rPr>
          <w:rFonts w:ascii="標楷體" w:eastAsia="標楷體" w:hAnsi="標楷體" w:hint="eastAsia"/>
          <w:sz w:val="27"/>
          <w:szCs w:val="27"/>
        </w:rPr>
        <w:t>433</w:t>
      </w:r>
      <w:r w:rsidR="00351D63" w:rsidRPr="00576A4B">
        <w:rPr>
          <w:rFonts w:ascii="標楷體" w:eastAsia="標楷體" w:hAnsi="標楷體" w:hint="eastAsia"/>
          <w:sz w:val="27"/>
          <w:szCs w:val="27"/>
        </w:rPr>
        <w:t>~</w:t>
      </w:r>
      <w:r w:rsidR="00F319EB" w:rsidRPr="00576A4B">
        <w:rPr>
          <w:rFonts w:ascii="標楷體" w:eastAsia="標楷體" w:hAnsi="標楷體" w:hint="eastAsia"/>
          <w:sz w:val="27"/>
          <w:szCs w:val="27"/>
        </w:rPr>
        <w:t>3</w:t>
      </w:r>
      <w:r w:rsidR="00EB4F20" w:rsidRPr="00576A4B">
        <w:rPr>
          <w:rFonts w:ascii="標楷體" w:eastAsia="標楷體" w:hAnsi="標楷體" w:hint="eastAsia"/>
          <w:sz w:val="27"/>
          <w:szCs w:val="27"/>
        </w:rPr>
        <w:t>2</w:t>
      </w:r>
      <w:r w:rsidR="00F319EB" w:rsidRPr="00576A4B">
        <w:rPr>
          <w:rFonts w:ascii="標楷體" w:eastAsia="標楷體" w:hAnsi="標楷體" w:hint="eastAsia"/>
          <w:sz w:val="27"/>
          <w:szCs w:val="27"/>
        </w:rPr>
        <w:t>.</w:t>
      </w:r>
      <w:r w:rsidR="00576A4B" w:rsidRPr="00576A4B">
        <w:rPr>
          <w:rFonts w:ascii="標楷體" w:eastAsia="標楷體" w:hAnsi="標楷體" w:hint="eastAsia"/>
          <w:sz w:val="27"/>
          <w:szCs w:val="27"/>
        </w:rPr>
        <w:t>625</w:t>
      </w:r>
      <w:r w:rsidR="00E420EA" w:rsidRPr="00576A4B">
        <w:rPr>
          <w:rFonts w:ascii="標楷體" w:eastAsia="標楷體" w:hAnsi="標楷體" w:hint="eastAsia"/>
          <w:sz w:val="27"/>
          <w:szCs w:val="27"/>
        </w:rPr>
        <w:t>間</w:t>
      </w:r>
      <w:r w:rsidR="00F319EB" w:rsidRPr="00576A4B">
        <w:rPr>
          <w:rFonts w:ascii="標楷體" w:eastAsia="標楷體" w:hAnsi="標楷體" w:hint="eastAsia"/>
          <w:sz w:val="27"/>
          <w:szCs w:val="27"/>
        </w:rPr>
        <w:t>。</w:t>
      </w:r>
    </w:p>
    <w:p w14:paraId="370841BA" w14:textId="77777777" w:rsidR="00B0508F" w:rsidRDefault="00B0508F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5828F9E9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0A5F78B3" w14:textId="6F4C9ED5" w:rsidR="00827201" w:rsidRPr="00576A4B" w:rsidRDefault="001B2E47" w:rsidP="00576A4B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4" w:name="_Hlk80695195"/>
      <w:bookmarkStart w:id="5" w:name="_Hlk97903485"/>
      <w:r w:rsidR="007F7292" w:rsidRPr="00D76536">
        <w:rPr>
          <w:rFonts w:ascii="標楷體" w:eastAsia="標楷體" w:hAnsi="標楷體" w:hint="eastAsia"/>
          <w:sz w:val="27"/>
          <w:szCs w:val="27"/>
        </w:rPr>
        <w:t>期</w:t>
      </w:r>
      <w:r w:rsidR="00D76536" w:rsidRPr="00D76536">
        <w:rPr>
          <w:rFonts w:ascii="標楷體" w:eastAsia="標楷體" w:hAnsi="標楷體"/>
          <w:sz w:val="27"/>
          <w:szCs w:val="27"/>
        </w:rPr>
        <w:t>1</w:t>
      </w:r>
      <w:r w:rsidR="00D76536" w:rsidRPr="00D76536">
        <w:rPr>
          <w:rFonts w:ascii="標楷體" w:eastAsia="標楷體" w:hAnsi="標楷體" w:hint="eastAsia"/>
          <w:sz w:val="27"/>
          <w:szCs w:val="27"/>
        </w:rPr>
        <w:t>兆</w:t>
      </w:r>
      <w:r w:rsidR="002C062C">
        <w:rPr>
          <w:rFonts w:ascii="標楷體" w:eastAsia="標楷體" w:hAnsi="標楷體" w:hint="eastAsia"/>
          <w:sz w:val="27"/>
          <w:szCs w:val="27"/>
        </w:rPr>
        <w:t>6,739.6</w:t>
      </w:r>
      <w:r w:rsidR="00496F71" w:rsidRPr="00D76536">
        <w:rPr>
          <w:rFonts w:ascii="標楷體" w:eastAsia="標楷體" w:hAnsi="標楷體" w:hint="eastAsia"/>
          <w:sz w:val="27"/>
          <w:szCs w:val="27"/>
        </w:rPr>
        <w:t>億</w:t>
      </w:r>
      <w:r w:rsidR="00496F71" w:rsidRPr="006E4FD2">
        <w:rPr>
          <w:rFonts w:ascii="標楷體" w:eastAsia="標楷體" w:hAnsi="標楷體" w:hint="eastAsia"/>
          <w:sz w:val="27"/>
          <w:szCs w:val="27"/>
        </w:rPr>
        <w:t>元</w:t>
      </w:r>
      <w:bookmarkEnd w:id="4"/>
      <w:bookmarkEnd w:id="5"/>
      <w:r w:rsidRPr="006E4FD2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6E4FD2">
        <w:rPr>
          <w:rFonts w:ascii="標楷體" w:eastAsia="標楷體" w:hAnsi="標楷體" w:hint="eastAsia"/>
          <w:sz w:val="27"/>
          <w:szCs w:val="27"/>
        </w:rPr>
        <w:t>沖銷。</w:t>
      </w:r>
      <w:r w:rsidR="00BF6113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統計本</w:t>
      </w:r>
      <w:proofErr w:type="gramStart"/>
      <w:r w:rsidR="00BF6113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Start w:id="6" w:name="_Hlk162968726"/>
      <w:proofErr w:type="gramEnd"/>
      <w:r w:rsidR="00D016CE" w:rsidRPr="00C15406">
        <w:rPr>
          <w:rFonts w:ascii="標楷體" w:eastAsia="標楷體" w:hAnsi="標楷體" w:hint="eastAsia"/>
          <w:color w:val="000000" w:themeColor="text1"/>
          <w:sz w:val="27"/>
          <w:szCs w:val="27"/>
        </w:rPr>
        <w:t>存單</w:t>
      </w:r>
      <w:r w:rsidR="00D016CE" w:rsidRPr="009D050A">
        <w:rPr>
          <w:rFonts w:ascii="標楷體" w:eastAsia="標楷體" w:hAnsi="標楷體" w:hint="eastAsia"/>
          <w:sz w:val="27"/>
          <w:szCs w:val="27"/>
        </w:rPr>
        <w:t>到期量</w:t>
      </w:r>
      <w:bookmarkEnd w:id="6"/>
      <w:r w:rsidR="009D050A" w:rsidRPr="009D050A">
        <w:rPr>
          <w:rFonts w:ascii="標楷體" w:eastAsia="標楷體" w:hAnsi="標楷體" w:hint="eastAsia"/>
          <w:sz w:val="27"/>
          <w:szCs w:val="27"/>
        </w:rPr>
        <w:t>大</w:t>
      </w:r>
      <w:r w:rsidR="00D016CE" w:rsidRPr="009D050A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D016CE" w:rsidRPr="009D050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016CE" w:rsidRPr="009D050A">
        <w:rPr>
          <w:rFonts w:ascii="標楷體" w:eastAsia="標楷體" w:hAnsi="標楷體" w:hint="eastAsia"/>
          <w:sz w:val="27"/>
          <w:szCs w:val="27"/>
        </w:rPr>
        <w:t>注整體市場寬鬆力道相對</w:t>
      </w:r>
      <w:r w:rsidR="009D050A" w:rsidRPr="009D050A">
        <w:rPr>
          <w:rFonts w:ascii="標楷體" w:eastAsia="標楷體" w:hAnsi="標楷體" w:hint="eastAsia"/>
          <w:sz w:val="27"/>
          <w:szCs w:val="27"/>
        </w:rPr>
        <w:t>大於</w:t>
      </w:r>
      <w:r w:rsidR="00AA6B7B" w:rsidRPr="009D050A">
        <w:rPr>
          <w:rFonts w:ascii="標楷體" w:eastAsia="標楷體" w:hAnsi="標楷體" w:hint="eastAsia"/>
          <w:sz w:val="27"/>
          <w:szCs w:val="27"/>
        </w:rPr>
        <w:t>上週</w:t>
      </w:r>
      <w:r w:rsidR="00BD4C8F" w:rsidRPr="009D050A">
        <w:rPr>
          <w:rFonts w:ascii="標楷體" w:eastAsia="標楷體" w:hAnsi="標楷體" w:hint="eastAsia"/>
          <w:sz w:val="27"/>
          <w:szCs w:val="27"/>
        </w:rPr>
        <w:t>，</w:t>
      </w:r>
      <w:r w:rsidR="00AF66DB" w:rsidRPr="009D050A">
        <w:rPr>
          <w:rFonts w:ascii="標楷體" w:eastAsia="標楷體" w:hAnsi="標楷體" w:hint="eastAsia"/>
          <w:sz w:val="27"/>
          <w:szCs w:val="27"/>
        </w:rPr>
        <w:t>觀</w:t>
      </w:r>
      <w:r w:rsidR="00AF66DB" w:rsidRPr="00AF66DB">
        <w:rPr>
          <w:rFonts w:ascii="標楷體" w:eastAsia="標楷體" w:hAnsi="標楷體" w:hint="eastAsia"/>
          <w:color w:val="000000" w:themeColor="text1"/>
          <w:sz w:val="27"/>
          <w:szCs w:val="27"/>
        </w:rPr>
        <w:t>察本</w:t>
      </w:r>
      <w:proofErr w:type="gramStart"/>
      <w:r w:rsidR="00AF66DB" w:rsidRPr="00AF66DB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BD4564" w:rsidRPr="00BD4564">
        <w:rPr>
          <w:rFonts w:ascii="標楷體" w:eastAsia="標楷體" w:hAnsi="標楷體" w:hint="eastAsia"/>
          <w:color w:val="000000" w:themeColor="text1"/>
          <w:sz w:val="27"/>
          <w:szCs w:val="27"/>
        </w:rPr>
        <w:t>由於存</w:t>
      </w:r>
      <w:proofErr w:type="gramStart"/>
      <w:r w:rsidR="00BD4564" w:rsidRPr="00BD4564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BD4564" w:rsidRPr="00BD4564">
        <w:rPr>
          <w:rFonts w:ascii="標楷體" w:eastAsia="標楷體" w:hAnsi="標楷體" w:hint="eastAsia"/>
          <w:color w:val="000000" w:themeColor="text1"/>
          <w:sz w:val="27"/>
          <w:szCs w:val="27"/>
        </w:rPr>
        <w:t>率調升，期初銀行資金不</w:t>
      </w:r>
      <w:proofErr w:type="gramStart"/>
      <w:r w:rsidR="00BD4564" w:rsidRPr="00BD4564">
        <w:rPr>
          <w:rFonts w:ascii="標楷體" w:eastAsia="標楷體" w:hAnsi="標楷體" w:hint="eastAsia"/>
          <w:color w:val="000000" w:themeColor="text1"/>
          <w:sz w:val="27"/>
          <w:szCs w:val="27"/>
        </w:rPr>
        <w:t>鬆</w:t>
      </w:r>
      <w:proofErr w:type="gramEnd"/>
      <w:r w:rsidR="00BD4564" w:rsidRPr="00BD4564">
        <w:rPr>
          <w:rFonts w:ascii="標楷體" w:eastAsia="標楷體" w:hAnsi="標楷體" w:hint="eastAsia"/>
          <w:color w:val="000000" w:themeColor="text1"/>
          <w:sz w:val="27"/>
          <w:szCs w:val="27"/>
        </w:rPr>
        <w:t>，存</w:t>
      </w:r>
      <w:proofErr w:type="gramStart"/>
      <w:r w:rsidR="00BD4564" w:rsidRPr="00BD4564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BD4564" w:rsidRPr="00BD4564">
        <w:rPr>
          <w:rFonts w:ascii="標楷體" w:eastAsia="標楷體" w:hAnsi="標楷體" w:hint="eastAsia"/>
          <w:color w:val="000000" w:themeColor="text1"/>
          <w:sz w:val="27"/>
          <w:szCs w:val="27"/>
        </w:rPr>
        <w:t>率的影響尚未穩定下來</w:t>
      </w:r>
      <w:r w:rsidR="00BD4564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BD4564" w:rsidRPr="00BD4564">
        <w:rPr>
          <w:rFonts w:ascii="標楷體" w:eastAsia="標楷體" w:hAnsi="標楷體" w:hint="eastAsia"/>
          <w:color w:val="000000" w:themeColor="text1"/>
          <w:sz w:val="27"/>
          <w:szCs w:val="27"/>
        </w:rPr>
        <w:t>加上企業陸續發放現金股利，影響銀行體系資金進出波動，銀行陸續拉高報價，預期帶動本</w:t>
      </w:r>
      <w:proofErr w:type="gramStart"/>
      <w:r w:rsidR="00BD4564" w:rsidRPr="00BD4564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BD4564" w:rsidRPr="00BD4564">
        <w:rPr>
          <w:rFonts w:ascii="標楷體" w:eastAsia="標楷體" w:hAnsi="標楷體" w:hint="eastAsia"/>
          <w:color w:val="000000" w:themeColor="text1"/>
          <w:sz w:val="27"/>
          <w:szCs w:val="27"/>
        </w:rPr>
        <w:t>利率緩步爬升</w:t>
      </w:r>
      <w:r w:rsidR="00BD4564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BD4564" w:rsidRPr="00BD4564">
        <w:rPr>
          <w:rFonts w:ascii="標楷體" w:eastAsia="標楷體" w:hAnsi="標楷體" w:hint="eastAsia"/>
          <w:color w:val="000000" w:themeColor="text1"/>
          <w:sz w:val="27"/>
          <w:szCs w:val="27"/>
        </w:rPr>
        <w:t>成交利率往高檔靠攏。交易部操作上，除將視市</w:t>
      </w:r>
      <w:proofErr w:type="gramStart"/>
      <w:r w:rsidR="00BD4564" w:rsidRPr="00BD4564">
        <w:rPr>
          <w:rFonts w:ascii="標楷體" w:eastAsia="標楷體" w:hAnsi="標楷體" w:hint="eastAsia"/>
          <w:color w:val="000000" w:themeColor="text1"/>
          <w:sz w:val="27"/>
          <w:szCs w:val="27"/>
        </w:rPr>
        <w:t>況</w:t>
      </w:r>
      <w:proofErr w:type="gramEnd"/>
      <w:r w:rsidR="00BD4564" w:rsidRPr="00BD4564">
        <w:rPr>
          <w:rFonts w:ascii="標楷體" w:eastAsia="標楷體" w:hAnsi="標楷體" w:hint="eastAsia"/>
          <w:color w:val="000000" w:themeColor="text1"/>
          <w:sz w:val="27"/>
          <w:szCs w:val="27"/>
        </w:rPr>
        <w:t>適當調整利率報價，亦將爭取市場便宜資金分散跨月，藉以降低本公司資金成本與調度風險</w:t>
      </w:r>
      <w:r w:rsidR="00502DFB" w:rsidRPr="00502DFB">
        <w:rPr>
          <w:rFonts w:ascii="標楷體" w:eastAsia="標楷體" w:hAnsi="標楷體" w:hint="eastAsia"/>
          <w:sz w:val="27"/>
          <w:szCs w:val="27"/>
        </w:rPr>
        <w:t>。</w:t>
      </w:r>
      <w:r w:rsidR="00D97B14" w:rsidRPr="00312BEF">
        <w:rPr>
          <w:rFonts w:ascii="標楷體" w:eastAsia="標楷體" w:hAnsi="標楷體" w:hint="eastAsia"/>
          <w:sz w:val="27"/>
          <w:szCs w:val="27"/>
        </w:rPr>
        <w:t>匯率方面</w:t>
      </w:r>
      <w:r w:rsidR="003B7189" w:rsidRPr="00312BEF">
        <w:rPr>
          <w:rFonts w:ascii="標楷體" w:eastAsia="標楷體" w:hAnsi="標楷體" w:hint="eastAsia"/>
          <w:sz w:val="27"/>
          <w:szCs w:val="27"/>
        </w:rPr>
        <w:t>，</w:t>
      </w:r>
      <w:r w:rsidR="00576A4B" w:rsidRPr="00576A4B">
        <w:rPr>
          <w:rFonts w:ascii="標楷體" w:eastAsia="標楷體" w:hAnsi="標楷體" w:hint="eastAsia"/>
          <w:sz w:val="27"/>
          <w:szCs w:val="27"/>
        </w:rPr>
        <w:t>展望新台幣走勢，台股屢創新高，吸引外資湧入，</w:t>
      </w:r>
      <w:r w:rsidR="00576A4B" w:rsidRPr="00576A4B">
        <w:rPr>
          <w:rFonts w:ascii="標楷體" w:eastAsia="標楷體" w:hAnsi="標楷體" w:hint="eastAsia"/>
          <w:sz w:val="27"/>
          <w:szCs w:val="27"/>
        </w:rPr>
        <w:t>但</w:t>
      </w:r>
      <w:r w:rsidR="00576A4B" w:rsidRPr="00576A4B">
        <w:rPr>
          <w:rFonts w:ascii="標楷體" w:eastAsia="標楷體" w:hAnsi="標楷體" w:hint="eastAsia"/>
          <w:sz w:val="27"/>
          <w:szCs w:val="27"/>
        </w:rPr>
        <w:t>短線金融市場缺乏明顯方向性，新台幣陷入區間整理，美國上周五公布非農就業人數，顯示勞動市場逐漸降溫，聯</w:t>
      </w:r>
      <w:proofErr w:type="gramStart"/>
      <w:r w:rsidR="00576A4B" w:rsidRPr="00576A4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576A4B" w:rsidRPr="00576A4B">
        <w:rPr>
          <w:rFonts w:ascii="標楷體" w:eastAsia="標楷體" w:hAnsi="標楷體" w:hint="eastAsia"/>
          <w:sz w:val="27"/>
          <w:szCs w:val="27"/>
        </w:rPr>
        <w:t>會提前於9月開始降息機率升高，檢視經濟數字是否能延續市場對降息的期待。中長期而言，美國總統大選在政策上帶來較大不確定性，但高利率環境的副作用不可小覷，只要經濟數據持續放緩，美國聯</w:t>
      </w:r>
      <w:proofErr w:type="gramStart"/>
      <w:r w:rsidR="00576A4B" w:rsidRPr="00576A4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576A4B" w:rsidRPr="00576A4B">
        <w:rPr>
          <w:rFonts w:ascii="標楷體" w:eastAsia="標楷體" w:hAnsi="標楷體" w:hint="eastAsia"/>
          <w:sz w:val="27"/>
          <w:szCs w:val="27"/>
        </w:rPr>
        <w:t>會仍將釋出明確降息訊號，美元的強勢格局鬆動之下，</w:t>
      </w:r>
      <w:proofErr w:type="gramStart"/>
      <w:r w:rsidR="00576A4B" w:rsidRPr="00576A4B">
        <w:rPr>
          <w:rFonts w:ascii="標楷體" w:eastAsia="標楷體" w:hAnsi="標楷體" w:hint="eastAsia"/>
          <w:sz w:val="27"/>
          <w:szCs w:val="27"/>
        </w:rPr>
        <w:t>亞幣便</w:t>
      </w:r>
      <w:proofErr w:type="gramEnd"/>
      <w:r w:rsidR="00576A4B" w:rsidRPr="00576A4B">
        <w:rPr>
          <w:rFonts w:ascii="標楷體" w:eastAsia="標楷體" w:hAnsi="標楷體" w:hint="eastAsia"/>
          <w:sz w:val="27"/>
          <w:szCs w:val="27"/>
        </w:rPr>
        <w:t>會有較明顯的反彈。</w:t>
      </w:r>
      <w:r w:rsidR="00F26D02" w:rsidRPr="00576A4B">
        <w:rPr>
          <w:rFonts w:ascii="標楷體" w:eastAsia="標楷體" w:hAnsi="標楷體" w:hint="eastAsia"/>
          <w:sz w:val="27"/>
          <w:szCs w:val="27"/>
        </w:rPr>
        <w:t>預期短線</w:t>
      </w:r>
      <w:r w:rsidR="00576A4B" w:rsidRPr="00576A4B">
        <w:rPr>
          <w:rFonts w:ascii="標楷體" w:eastAsia="標楷體" w:hAnsi="標楷體" w:hint="eastAsia"/>
          <w:sz w:val="27"/>
          <w:szCs w:val="27"/>
        </w:rPr>
        <w:t>新台幣匯率有機會維持</w:t>
      </w:r>
      <w:proofErr w:type="gramStart"/>
      <w:r w:rsidR="00576A4B" w:rsidRPr="00576A4B">
        <w:rPr>
          <w:rFonts w:ascii="標楷體" w:eastAsia="標楷體" w:hAnsi="標楷體" w:hint="eastAsia"/>
          <w:sz w:val="27"/>
          <w:szCs w:val="27"/>
        </w:rPr>
        <w:t>區間偏升行情</w:t>
      </w:r>
      <w:proofErr w:type="gramEnd"/>
      <w:r w:rsidR="00576A4B" w:rsidRPr="00576A4B">
        <w:rPr>
          <w:rFonts w:ascii="標楷體" w:eastAsia="標楷體" w:hAnsi="標楷體" w:hint="eastAsia"/>
          <w:sz w:val="27"/>
          <w:szCs w:val="27"/>
        </w:rPr>
        <w:t>，震盪區間估計為32.2~32.8元</w:t>
      </w:r>
      <w:r w:rsidR="00F26D02" w:rsidRPr="00576A4B">
        <w:rPr>
          <w:rFonts w:ascii="標楷體" w:eastAsia="標楷體" w:hAnsi="標楷體" w:hint="eastAsia"/>
          <w:sz w:val="27"/>
          <w:szCs w:val="27"/>
        </w:rPr>
        <w:t>。</w:t>
      </w:r>
    </w:p>
    <w:p w14:paraId="39FD5B98" w14:textId="77777777" w:rsidR="009D0E04" w:rsidRPr="00546B30" w:rsidRDefault="009D0E04" w:rsidP="009D0E04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24B140DD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0A2B51" w:rsidRPr="00C15406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37146BC8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211BA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07FF3A8D" w:rsidR="000A2B51" w:rsidRPr="000A2B51" w:rsidRDefault="007211BA" w:rsidP="000A2B5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306.7</w:t>
            </w:r>
            <w:r w:rsidR="000A2B51" w:rsidRPr="000A2B5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0A2B51" w:rsidRPr="00C15406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7C1D8417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211BA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3AC8018E" w:rsidR="000A2B51" w:rsidRPr="000A2B51" w:rsidRDefault="007211BA" w:rsidP="000A2B5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5,232.9</w:t>
            </w:r>
            <w:r w:rsidR="000A2B51" w:rsidRPr="000A2B5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0A2B51" w:rsidRPr="00C15406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420DBADF" w:rsidR="000A2B51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211BA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61E009BB" w:rsidR="000A2B51" w:rsidRPr="000A2B51" w:rsidRDefault="007211BA" w:rsidP="000A2B5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3,077.4</w:t>
            </w:r>
            <w:r w:rsidR="000A2B51" w:rsidRPr="000A2B5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ED53B0" w:rsidRPr="00ED53B0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2892CBF3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211BA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3746A855" w:rsidR="000A2B51" w:rsidRPr="00ED53B0" w:rsidRDefault="007211BA" w:rsidP="000A2B5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4,615.3</w:t>
            </w:r>
            <w:r w:rsidR="000A2B51" w:rsidRPr="00ED53B0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0A2B51" w:rsidRPr="00C15406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51F44BE7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211BA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222A090B" w:rsidR="000A2B51" w:rsidRPr="00545C08" w:rsidRDefault="007211BA" w:rsidP="000A2B5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3,507.3</w:t>
            </w:r>
            <w:r w:rsidR="000A2B51" w:rsidRPr="00545C08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4EC6ECBC" w:rsidR="002B2E5A" w:rsidRPr="00545C08" w:rsidRDefault="00545C08" w:rsidP="002B2E5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45C0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7211BA">
              <w:rPr>
                <w:rFonts w:ascii="標楷體" w:eastAsia="標楷體" w:hAnsi="標楷體" w:hint="eastAsia"/>
                <w:sz w:val="27"/>
                <w:szCs w:val="27"/>
              </w:rPr>
              <w:t>6,739.6</w:t>
            </w:r>
            <w:r w:rsidR="00C15406" w:rsidRPr="00545C0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640"/>
    <w:rsid w:val="00003706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CC6"/>
    <w:rsid w:val="000E3EB7"/>
    <w:rsid w:val="000E3F6C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BE8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79A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F3A"/>
    <w:rsid w:val="004C3F60"/>
    <w:rsid w:val="004C412A"/>
    <w:rsid w:val="004C43B4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473"/>
    <w:rsid w:val="004E6536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8F2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08"/>
    <w:rsid w:val="0052431A"/>
    <w:rsid w:val="00524626"/>
    <w:rsid w:val="00524781"/>
    <w:rsid w:val="00524C5D"/>
    <w:rsid w:val="00524C7D"/>
    <w:rsid w:val="00524CD1"/>
    <w:rsid w:val="00524DBC"/>
    <w:rsid w:val="00524E07"/>
    <w:rsid w:val="005251A8"/>
    <w:rsid w:val="005253A0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65D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72A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4FD2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93"/>
    <w:rsid w:val="009105EA"/>
    <w:rsid w:val="009108ED"/>
    <w:rsid w:val="009109E9"/>
    <w:rsid w:val="00910C6A"/>
    <w:rsid w:val="00910ED8"/>
    <w:rsid w:val="00911121"/>
    <w:rsid w:val="00911210"/>
    <w:rsid w:val="009114E0"/>
    <w:rsid w:val="009114FB"/>
    <w:rsid w:val="00911861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5E"/>
    <w:rsid w:val="00923D7C"/>
    <w:rsid w:val="00924483"/>
    <w:rsid w:val="009244F0"/>
    <w:rsid w:val="0092469B"/>
    <w:rsid w:val="00924756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2E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79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E33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1C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904"/>
    <w:rsid w:val="00ED49D3"/>
    <w:rsid w:val="00ED4D86"/>
    <w:rsid w:val="00ED4D92"/>
    <w:rsid w:val="00ED53B0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3E44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8D3"/>
    <w:rsid w:val="00F969F7"/>
    <w:rsid w:val="00F96A32"/>
    <w:rsid w:val="00F96BA2"/>
    <w:rsid w:val="00F96CD4"/>
    <w:rsid w:val="00F971A1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174</Words>
  <Characters>996</Characters>
  <Application>Microsoft Office Word</Application>
  <DocSecurity>0</DocSecurity>
  <Lines>8</Lines>
  <Paragraphs>2</Paragraphs>
  <ScaleCrop>false</ScaleCrop>
  <Company>大中票券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4</cp:revision>
  <cp:lastPrinted>2024-03-18T00:13:00Z</cp:lastPrinted>
  <dcterms:created xsi:type="dcterms:W3CDTF">2024-07-05T08:27:00Z</dcterms:created>
  <dcterms:modified xsi:type="dcterms:W3CDTF">2024-07-08T00:12:00Z</dcterms:modified>
</cp:coreProperties>
</file>