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A3BA2D3" w14:textId="1FFAAC7C" w:rsidR="0095204D" w:rsidRPr="00835BA1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B6A42" w:rsidRPr="00BB6A42">
        <w:rPr>
          <w:rFonts w:ascii="標楷體" w:eastAsia="標楷體" w:hAnsi="標楷體" w:hint="eastAsia"/>
          <w:sz w:val="27"/>
          <w:szCs w:val="27"/>
        </w:rPr>
        <w:t>1兆</w:t>
      </w:r>
      <w:r w:rsidR="00020474" w:rsidRPr="00020474">
        <w:rPr>
          <w:rFonts w:ascii="標楷體" w:eastAsia="標楷體" w:hAnsi="標楷體"/>
          <w:sz w:val="27"/>
          <w:szCs w:val="27"/>
        </w:rPr>
        <w:t>6,710.4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D4627" w:rsidRPr="00FD4627">
        <w:rPr>
          <w:rFonts w:ascii="標楷體" w:eastAsia="標楷體" w:hAnsi="標楷體" w:hint="eastAsia"/>
          <w:sz w:val="27"/>
          <w:szCs w:val="27"/>
        </w:rPr>
        <w:t>觀察</w:t>
      </w:r>
      <w:r w:rsidR="00DE599E">
        <w:rPr>
          <w:rFonts w:ascii="標楷體" w:eastAsia="標楷體" w:hAnsi="標楷體" w:hint="eastAsia"/>
          <w:sz w:val="27"/>
          <w:szCs w:val="27"/>
        </w:rPr>
        <w:t>上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週進入新提存期，幾無重大緊縮因子，行庫間擴大資金操作規模，加上投信法人資金陸續回流，均</w:t>
      </w:r>
      <w:proofErr w:type="gramStart"/>
      <w:r w:rsidR="00DE599E" w:rsidRPr="00DE599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E599E" w:rsidRPr="00DE599E">
        <w:rPr>
          <w:rFonts w:ascii="標楷體" w:eastAsia="標楷體" w:hAnsi="標楷體" w:hint="eastAsia"/>
          <w:sz w:val="27"/>
          <w:szCs w:val="27"/>
        </w:rPr>
        <w:t>注整體市場寬鬆動能，惟</w:t>
      </w:r>
      <w:r w:rsidR="00DE599E">
        <w:rPr>
          <w:rFonts w:ascii="標楷體" w:eastAsia="標楷體" w:hAnsi="標楷體" w:hint="eastAsia"/>
          <w:sz w:val="27"/>
          <w:szCs w:val="27"/>
        </w:rPr>
        <w:t>接近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年底緊縮因素且銀行陸續開始為春節</w:t>
      </w:r>
      <w:proofErr w:type="gramStart"/>
      <w:r w:rsidR="00DE599E" w:rsidRPr="00DE599E">
        <w:rPr>
          <w:rFonts w:ascii="標楷體" w:eastAsia="標楷體" w:hAnsi="標楷體" w:hint="eastAsia"/>
          <w:sz w:val="27"/>
          <w:szCs w:val="27"/>
        </w:rPr>
        <w:t>換新鈔預做</w:t>
      </w:r>
      <w:proofErr w:type="gramEnd"/>
      <w:r w:rsidR="00DE599E" w:rsidRPr="00DE599E">
        <w:rPr>
          <w:rFonts w:ascii="標楷體" w:eastAsia="標楷體" w:hAnsi="標楷體" w:hint="eastAsia"/>
          <w:sz w:val="27"/>
          <w:szCs w:val="27"/>
        </w:rPr>
        <w:t>準備，</w:t>
      </w:r>
      <w:r w:rsidR="00DE599E">
        <w:rPr>
          <w:rFonts w:ascii="標楷體" w:eastAsia="標楷體" w:hAnsi="標楷體" w:hint="eastAsia"/>
          <w:sz w:val="27"/>
          <w:szCs w:val="27"/>
        </w:rPr>
        <w:t>開始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出現資金分布</w:t>
      </w:r>
      <w:proofErr w:type="gramStart"/>
      <w:r w:rsidR="00DE599E" w:rsidRPr="00DE599E">
        <w:rPr>
          <w:rFonts w:ascii="標楷體" w:eastAsia="標楷體" w:hAnsi="標楷體" w:hint="eastAsia"/>
          <w:sz w:val="27"/>
          <w:szCs w:val="27"/>
        </w:rPr>
        <w:t>不均的狀況</w:t>
      </w:r>
      <w:proofErr w:type="gramEnd"/>
      <w:r w:rsidR="00DE599E" w:rsidRPr="00DE599E">
        <w:rPr>
          <w:rFonts w:ascii="標楷體" w:eastAsia="標楷體" w:hAnsi="標楷體" w:hint="eastAsia"/>
          <w:sz w:val="27"/>
          <w:szCs w:val="27"/>
        </w:rPr>
        <w:t>，因此利率朝</w:t>
      </w:r>
      <w:proofErr w:type="gramStart"/>
      <w:r w:rsidR="00DE599E" w:rsidRPr="00DE599E">
        <w:rPr>
          <w:rFonts w:ascii="標楷體" w:eastAsia="標楷體" w:hAnsi="標楷體" w:hint="eastAsia"/>
          <w:sz w:val="27"/>
          <w:szCs w:val="27"/>
        </w:rPr>
        <w:t>高檔偏升</w:t>
      </w:r>
      <w:proofErr w:type="gramEnd"/>
      <w:r w:rsidR="00DE599E" w:rsidRPr="00DE599E">
        <w:rPr>
          <w:rFonts w:ascii="標楷體" w:eastAsia="標楷體" w:hAnsi="標楷體" w:hint="eastAsia"/>
          <w:sz w:val="27"/>
          <w:szCs w:val="27"/>
        </w:rPr>
        <w:t>，拆款則大致持平</w:t>
      </w:r>
      <w:r w:rsidR="00FD4627" w:rsidRPr="00FD4627">
        <w:rPr>
          <w:rFonts w:ascii="標楷體" w:eastAsia="標楷體" w:hAnsi="標楷體" w:hint="eastAsia"/>
          <w:sz w:val="27"/>
          <w:szCs w:val="27"/>
        </w:rPr>
        <w:t>。</w:t>
      </w:r>
      <w:r w:rsidR="000C2976" w:rsidRPr="000C2976">
        <w:rPr>
          <w:rFonts w:ascii="標楷體" w:eastAsia="標楷體" w:hAnsi="標楷體" w:hint="eastAsia"/>
          <w:sz w:val="27"/>
          <w:szCs w:val="27"/>
        </w:rPr>
        <w:t>週末前集保公布30天期自保票平均利</w:t>
      </w:r>
      <w:r w:rsidR="000C2976" w:rsidRPr="0075367C">
        <w:rPr>
          <w:rFonts w:ascii="標楷體" w:eastAsia="標楷體" w:hAnsi="標楷體" w:hint="eastAsia"/>
          <w:sz w:val="27"/>
          <w:szCs w:val="27"/>
        </w:rPr>
        <w:t>率</w:t>
      </w:r>
      <w:r w:rsidR="0075367C" w:rsidRPr="0075367C">
        <w:rPr>
          <w:rFonts w:ascii="標楷體" w:eastAsia="標楷體" w:hAnsi="標楷體" w:hint="eastAsia"/>
          <w:sz w:val="27"/>
          <w:szCs w:val="27"/>
        </w:rPr>
        <w:t>升至1.6</w:t>
      </w:r>
      <w:r w:rsidR="00DE599E">
        <w:rPr>
          <w:rFonts w:ascii="標楷體" w:eastAsia="標楷體" w:hAnsi="標楷體" w:hint="eastAsia"/>
          <w:sz w:val="27"/>
          <w:szCs w:val="27"/>
        </w:rPr>
        <w:t>37</w:t>
      </w:r>
      <w:r w:rsidR="0075367C" w:rsidRPr="0075367C">
        <w:rPr>
          <w:rFonts w:ascii="標楷體" w:eastAsia="標楷體" w:hAnsi="標楷體" w:hint="eastAsia"/>
          <w:sz w:val="27"/>
          <w:szCs w:val="27"/>
        </w:rPr>
        <w:t>%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刷新有紀錄以來新高</w:t>
      </w:r>
      <w:r w:rsidR="0075367C" w:rsidRPr="0075367C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AB7481" w:rsidRPr="00AB748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B7481" w:rsidRPr="00AB748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B7481" w:rsidRPr="00AB7481">
        <w:rPr>
          <w:rFonts w:ascii="標楷體" w:eastAsia="標楷體" w:hAnsi="標楷體" w:hint="eastAsia"/>
          <w:sz w:val="27"/>
          <w:szCs w:val="27"/>
        </w:rPr>
        <w:t>次級利率成交在1.62~1.6</w:t>
      </w:r>
      <w:r w:rsidR="00DE599E">
        <w:rPr>
          <w:rFonts w:ascii="標楷體" w:eastAsia="標楷體" w:hAnsi="標楷體" w:hint="eastAsia"/>
          <w:sz w:val="27"/>
          <w:szCs w:val="27"/>
        </w:rPr>
        <w:t>6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%；拆款利率成交在1.61%~1.635%。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54413E" w:rsidRPr="00835BA1">
        <w:rPr>
          <w:rFonts w:ascii="標楷體" w:eastAsia="標楷體" w:hAnsi="標楷體" w:hint="eastAsia"/>
          <w:sz w:val="27"/>
          <w:szCs w:val="27"/>
        </w:rPr>
        <w:t>觀察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年底台股吸金帶動新台幣延續升值走勢，雖因韓國戒嚴影響，金融市場一度震盪，隨市場消化告段落，</w:t>
      </w:r>
      <w:proofErr w:type="gramStart"/>
      <w:r w:rsidR="00A803A1" w:rsidRPr="00835BA1">
        <w:rPr>
          <w:rFonts w:ascii="標楷體" w:eastAsia="標楷體" w:hAnsi="標楷體" w:hint="eastAsia"/>
          <w:sz w:val="27"/>
          <w:szCs w:val="27"/>
        </w:rPr>
        <w:t>主要亞幣回歸</w:t>
      </w:r>
      <w:proofErr w:type="gramEnd"/>
      <w:r w:rsidR="00A803A1" w:rsidRPr="00835BA1">
        <w:rPr>
          <w:rFonts w:ascii="標楷體" w:eastAsia="標楷體" w:hAnsi="標楷體" w:hint="eastAsia"/>
          <w:sz w:val="27"/>
          <w:szCs w:val="27"/>
        </w:rPr>
        <w:t>升值正軌，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上週五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新台幣兌美元開盤即跳升，一舉重返32.3元價位，但終場回貶至32.408元、小升3分，創近一個月收盤新高，總成交量14.965億美元</w:t>
      </w:r>
      <w:r w:rsidR="00AE4A58" w:rsidRPr="00835BA1">
        <w:rPr>
          <w:rFonts w:ascii="標楷體" w:eastAsia="標楷體" w:hAnsi="標楷體" w:hint="eastAsia"/>
          <w:sz w:val="27"/>
          <w:szCs w:val="27"/>
        </w:rPr>
        <w:t>，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新台幣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上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周累計升值4.5分或0.15％，周</w:t>
      </w:r>
      <w:proofErr w:type="gramStart"/>
      <w:r w:rsidR="00A803A1" w:rsidRPr="00835BA1">
        <w:rPr>
          <w:rFonts w:ascii="標楷體" w:eastAsia="標楷體" w:hAnsi="標楷體" w:hint="eastAsia"/>
          <w:sz w:val="27"/>
          <w:szCs w:val="27"/>
        </w:rPr>
        <w:t>線收連</w:t>
      </w:r>
      <w:proofErr w:type="gramEnd"/>
      <w:r w:rsidR="00A803A1" w:rsidRPr="00835BA1">
        <w:rPr>
          <w:rFonts w:ascii="標楷體" w:eastAsia="標楷體" w:hAnsi="標楷體" w:hint="eastAsia"/>
          <w:sz w:val="27"/>
          <w:szCs w:val="27"/>
        </w:rPr>
        <w:t>二紅</w:t>
      </w:r>
      <w:r w:rsidR="00807F1F" w:rsidRPr="00835BA1">
        <w:rPr>
          <w:rFonts w:ascii="標楷體" w:eastAsia="標楷體" w:hAnsi="標楷體" w:hint="eastAsia"/>
          <w:sz w:val="27"/>
          <w:szCs w:val="27"/>
        </w:rPr>
        <w:t>，</w:t>
      </w:r>
      <w:r w:rsidR="009A3948" w:rsidRPr="00835BA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A3948" w:rsidRPr="00835BA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835BA1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835BA1">
        <w:rPr>
          <w:rFonts w:ascii="標楷體" w:eastAsia="標楷體" w:hAnsi="標楷體" w:hint="eastAsia"/>
          <w:sz w:val="27"/>
          <w:szCs w:val="27"/>
        </w:rPr>
        <w:t>2.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3</w:t>
      </w:r>
      <w:r w:rsidR="009A3948" w:rsidRPr="00835BA1">
        <w:rPr>
          <w:rFonts w:ascii="標楷體" w:eastAsia="標楷體" w:hAnsi="標楷體" w:hint="eastAsia"/>
          <w:sz w:val="27"/>
          <w:szCs w:val="27"/>
        </w:rPr>
        <w:t>~32.</w:t>
      </w:r>
      <w:r w:rsidR="00DC153D" w:rsidRPr="00835BA1">
        <w:rPr>
          <w:rFonts w:ascii="標楷體" w:eastAsia="標楷體" w:hAnsi="標楷體" w:hint="eastAsia"/>
          <w:sz w:val="27"/>
          <w:szCs w:val="27"/>
        </w:rPr>
        <w:t>5</w:t>
      </w:r>
      <w:r w:rsidR="00A803A1" w:rsidRPr="00835BA1">
        <w:rPr>
          <w:rFonts w:ascii="標楷體" w:eastAsia="標楷體" w:hAnsi="標楷體" w:hint="eastAsia"/>
          <w:sz w:val="27"/>
          <w:szCs w:val="27"/>
        </w:rPr>
        <w:t>23</w:t>
      </w:r>
      <w:r w:rsidR="009A3948" w:rsidRPr="00835BA1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7557E38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A753FB3" w14:textId="7C01F8DC" w:rsidR="00BE3D5B" w:rsidRPr="003B4A14" w:rsidRDefault="001B2E47" w:rsidP="004A5C0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683FBD">
        <w:rPr>
          <w:rFonts w:ascii="標楷體" w:eastAsia="標楷體" w:hAnsi="標楷體" w:hint="eastAsia"/>
          <w:sz w:val="27"/>
          <w:szCs w:val="27"/>
        </w:rPr>
        <w:t>期</w:t>
      </w:r>
      <w:r w:rsidR="00D76536" w:rsidRPr="00683FBD">
        <w:rPr>
          <w:rFonts w:ascii="標楷體" w:eastAsia="標楷體" w:hAnsi="標楷體"/>
          <w:sz w:val="27"/>
          <w:szCs w:val="27"/>
        </w:rPr>
        <w:t>1</w:t>
      </w:r>
      <w:r w:rsidR="00D76536" w:rsidRPr="00683FBD">
        <w:rPr>
          <w:rFonts w:ascii="標楷體" w:eastAsia="標楷體" w:hAnsi="標楷體" w:hint="eastAsia"/>
          <w:sz w:val="27"/>
          <w:szCs w:val="27"/>
        </w:rPr>
        <w:t>兆</w:t>
      </w:r>
      <w:r w:rsidR="00020474">
        <w:rPr>
          <w:rFonts w:ascii="標楷體" w:eastAsia="標楷體" w:hAnsi="標楷體" w:hint="eastAsia"/>
          <w:sz w:val="27"/>
          <w:szCs w:val="27"/>
        </w:rPr>
        <w:t>2,117.05</w:t>
      </w:r>
      <w:r w:rsidR="00496F71" w:rsidRPr="00683FBD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683FBD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83FBD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A937D2" w:rsidRPr="00683FB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683FB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683FBD">
        <w:rPr>
          <w:rFonts w:ascii="標楷體" w:eastAsia="標楷體" w:hAnsi="標楷體" w:hint="eastAsia"/>
          <w:sz w:val="27"/>
          <w:szCs w:val="27"/>
        </w:rPr>
        <w:t>存單到期量</w:t>
      </w:r>
      <w:r w:rsidR="00B97D2C">
        <w:rPr>
          <w:rFonts w:ascii="標楷體" w:eastAsia="標楷體" w:hAnsi="標楷體" w:hint="eastAsia"/>
          <w:sz w:val="27"/>
          <w:szCs w:val="27"/>
        </w:rPr>
        <w:t>小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683FB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683FBD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913FD" w:rsidRPr="00683FBD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683FBD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B97D2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97D2C">
        <w:rPr>
          <w:rFonts w:ascii="標楷體" w:eastAsia="標楷體" w:hAnsi="標楷體" w:hint="eastAsia"/>
          <w:sz w:val="27"/>
          <w:szCs w:val="27"/>
        </w:rPr>
        <w:t>若</w:t>
      </w:r>
      <w:r w:rsidR="005913FD" w:rsidRPr="00683FBD">
        <w:rPr>
          <w:rFonts w:ascii="標楷體" w:eastAsia="標楷體" w:hAnsi="標楷體" w:hint="eastAsia"/>
          <w:sz w:val="27"/>
          <w:szCs w:val="27"/>
        </w:rPr>
        <w:t>於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r w:rsidR="00A17B61" w:rsidRPr="00A17B61">
        <w:rPr>
          <w:rFonts w:ascii="標楷體" w:eastAsia="標楷體" w:hAnsi="標楷體" w:hint="eastAsia"/>
          <w:sz w:val="27"/>
          <w:szCs w:val="27"/>
        </w:rPr>
        <w:t>觀察</w:t>
      </w:r>
      <w:bookmarkStart w:id="7" w:name="_Hlk183694174"/>
      <w:r w:rsidR="00DE599E" w:rsidRPr="00DE599E">
        <w:rPr>
          <w:rFonts w:ascii="標楷體" w:eastAsia="標楷體" w:hAnsi="標楷體" w:hint="eastAsia"/>
          <w:sz w:val="27"/>
          <w:szCs w:val="27"/>
        </w:rPr>
        <w:t>提存期初在調度上尚稱順暢；</w:t>
      </w:r>
      <w:proofErr w:type="gramStart"/>
      <w:r w:rsidR="00B97D2C">
        <w:rPr>
          <w:rFonts w:ascii="標楷體" w:eastAsia="標楷體" w:hAnsi="標楷體" w:hint="eastAsia"/>
          <w:sz w:val="27"/>
          <w:szCs w:val="27"/>
        </w:rPr>
        <w:t>惟</w:t>
      </w:r>
      <w:proofErr w:type="gramEnd"/>
      <w:r w:rsidR="00B97D2C" w:rsidRPr="00B97D2C">
        <w:rPr>
          <w:rFonts w:ascii="標楷體" w:eastAsia="標楷體" w:hAnsi="標楷體" w:hint="eastAsia"/>
          <w:sz w:val="27"/>
          <w:szCs w:val="27"/>
        </w:rPr>
        <w:t>考量年底例行性緊縮</w:t>
      </w:r>
      <w:r w:rsidR="00B97D2C">
        <w:rPr>
          <w:rFonts w:ascii="標楷體" w:eastAsia="標楷體" w:hAnsi="標楷體" w:hint="eastAsia"/>
          <w:sz w:val="27"/>
          <w:szCs w:val="27"/>
        </w:rPr>
        <w:t>效應</w:t>
      </w:r>
      <w:r w:rsidR="00B97D2C" w:rsidRPr="00B97D2C">
        <w:rPr>
          <w:rFonts w:ascii="標楷體" w:eastAsia="標楷體" w:hAnsi="標楷體" w:hint="eastAsia"/>
          <w:sz w:val="27"/>
          <w:szCs w:val="27"/>
        </w:rPr>
        <w:t>，加上本月銀行間可能提早為換發</w:t>
      </w:r>
      <w:proofErr w:type="gramStart"/>
      <w:r w:rsidR="00B97D2C" w:rsidRPr="00B97D2C">
        <w:rPr>
          <w:rFonts w:ascii="標楷體" w:eastAsia="標楷體" w:hAnsi="標楷體" w:hint="eastAsia"/>
          <w:sz w:val="27"/>
          <w:szCs w:val="27"/>
        </w:rPr>
        <w:t>新鈔預做</w:t>
      </w:r>
      <w:proofErr w:type="gramEnd"/>
      <w:r w:rsidR="00B97D2C" w:rsidRPr="00B97D2C">
        <w:rPr>
          <w:rFonts w:ascii="標楷體" w:eastAsia="標楷體" w:hAnsi="標楷體" w:hint="eastAsia"/>
          <w:sz w:val="27"/>
          <w:szCs w:val="27"/>
        </w:rPr>
        <w:t>準備，同業間均對於年底資金情勢審慎以對</w:t>
      </w:r>
      <w:r w:rsidR="00B97D2C">
        <w:rPr>
          <w:rFonts w:ascii="標楷體" w:eastAsia="標楷體" w:hAnsi="標楷體" w:hint="eastAsia"/>
          <w:sz w:val="27"/>
          <w:szCs w:val="27"/>
        </w:rPr>
        <w:t>，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少數銀行觀望</w:t>
      </w:r>
      <w:r w:rsidR="00B97D2C" w:rsidRPr="00B97D2C">
        <w:rPr>
          <w:rFonts w:ascii="標楷體" w:eastAsia="標楷體" w:hAnsi="標楷體" w:hint="eastAsia"/>
          <w:sz w:val="27"/>
          <w:szCs w:val="27"/>
        </w:rPr>
        <w:t>19日央行第4季理監事會議</w:t>
      </w:r>
      <w:r w:rsidR="00DE599E" w:rsidRPr="00DE599E">
        <w:rPr>
          <w:rFonts w:ascii="標楷體" w:eastAsia="標楷體" w:hAnsi="標楷體" w:hint="eastAsia"/>
          <w:sz w:val="27"/>
          <w:szCs w:val="27"/>
        </w:rPr>
        <w:t>利率決議，拆出款項天期較短，因此主要短率持</w:t>
      </w:r>
      <w:proofErr w:type="gramStart"/>
      <w:r w:rsidR="00DE599E" w:rsidRPr="00DE599E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DE599E" w:rsidRPr="00DE599E">
        <w:rPr>
          <w:rFonts w:ascii="標楷體" w:eastAsia="標楷體" w:hAnsi="標楷體" w:hint="eastAsia"/>
          <w:sz w:val="27"/>
          <w:szCs w:val="27"/>
        </w:rPr>
        <w:t>無下調空間</w:t>
      </w:r>
      <w:r w:rsidR="00B97D2C" w:rsidRPr="00B97D2C">
        <w:rPr>
          <w:rFonts w:ascii="標楷體" w:eastAsia="標楷體" w:hAnsi="標楷體" w:hint="eastAsia"/>
          <w:sz w:val="27"/>
          <w:szCs w:val="27"/>
        </w:rPr>
        <w:t>，</w:t>
      </w:r>
      <w:r w:rsidR="00B97D2C">
        <w:rPr>
          <w:rFonts w:ascii="標楷體" w:eastAsia="標楷體" w:hAnsi="標楷體" w:hint="eastAsia"/>
          <w:sz w:val="27"/>
          <w:szCs w:val="27"/>
        </w:rPr>
        <w:t>甚至</w:t>
      </w:r>
      <w:r w:rsidR="00B97D2C" w:rsidRPr="00B97D2C">
        <w:rPr>
          <w:rFonts w:ascii="標楷體" w:eastAsia="標楷體" w:hAnsi="標楷體" w:hint="eastAsia"/>
          <w:sz w:val="27"/>
          <w:szCs w:val="27"/>
        </w:rPr>
        <w:t>不排除有向上突破新高機會</w:t>
      </w:r>
      <w:r w:rsidR="00764C9B" w:rsidRPr="00832068">
        <w:rPr>
          <w:rFonts w:ascii="標楷體" w:eastAsia="標楷體" w:hAnsi="標楷體" w:hint="eastAsia"/>
          <w:sz w:val="27"/>
          <w:szCs w:val="27"/>
        </w:rPr>
        <w:t>。</w:t>
      </w:r>
      <w:bookmarkStart w:id="8" w:name="_Hlk183694294"/>
      <w:bookmarkEnd w:id="7"/>
      <w:r w:rsidR="005F4C3A" w:rsidRPr="00832068">
        <w:rPr>
          <w:rFonts w:ascii="標楷體" w:eastAsia="標楷體" w:hAnsi="標楷體" w:hint="eastAsia"/>
          <w:sz w:val="27"/>
          <w:szCs w:val="27"/>
        </w:rPr>
        <w:t>交易部操作上，</w:t>
      </w:r>
      <w:r w:rsidR="00832068" w:rsidRPr="00832068">
        <w:rPr>
          <w:rFonts w:ascii="標楷體" w:eastAsia="標楷體" w:hAnsi="標楷體" w:hint="eastAsia"/>
          <w:sz w:val="27"/>
          <w:szCs w:val="27"/>
        </w:rPr>
        <w:t>除</w:t>
      </w:r>
      <w:r w:rsidR="005F4C3A" w:rsidRPr="00832068">
        <w:rPr>
          <w:rFonts w:ascii="標楷體" w:eastAsia="標楷體" w:hAnsi="標楷體" w:hint="eastAsia"/>
          <w:sz w:val="27"/>
          <w:szCs w:val="27"/>
        </w:rPr>
        <w:t>將配合市</w:t>
      </w:r>
      <w:proofErr w:type="gramStart"/>
      <w:r w:rsidR="005F4C3A" w:rsidRPr="0083206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F4C3A" w:rsidRPr="00832068">
        <w:rPr>
          <w:rFonts w:ascii="標楷體" w:eastAsia="標楷體" w:hAnsi="標楷體" w:hint="eastAsia"/>
          <w:sz w:val="27"/>
          <w:szCs w:val="27"/>
        </w:rPr>
        <w:t>彈性調整利率報價，並將優先爭取市場便宜金</w:t>
      </w:r>
      <w:r w:rsidR="00832068" w:rsidRPr="00832068">
        <w:rPr>
          <w:rFonts w:ascii="標楷體" w:eastAsia="標楷體" w:hAnsi="標楷體" w:hint="eastAsia"/>
          <w:sz w:val="27"/>
          <w:szCs w:val="27"/>
        </w:rPr>
        <w:t>分散</w:t>
      </w:r>
      <w:r w:rsidR="005F4C3A" w:rsidRPr="00832068">
        <w:rPr>
          <w:rFonts w:ascii="標楷體" w:eastAsia="標楷體" w:hAnsi="標楷體" w:hint="eastAsia"/>
          <w:sz w:val="27"/>
          <w:szCs w:val="27"/>
        </w:rPr>
        <w:t>跨年，藉以降低公司資金成本與調度風險</w:t>
      </w:r>
      <w:r w:rsidR="00CC4B68" w:rsidRPr="00832068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832068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892580" w:rsidRPr="00835BA1">
        <w:rPr>
          <w:rFonts w:ascii="標楷體" w:eastAsia="標楷體" w:hAnsi="標楷體" w:hint="eastAsia"/>
          <w:sz w:val="27"/>
          <w:szCs w:val="27"/>
        </w:rPr>
        <w:t>觀察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美國上周五公布11月就業人數強勁反彈，比預估略高；薪資升幅不減，但失業率回升。綜合研判顯示就業回升是在對10月</w:t>
      </w:r>
      <w:proofErr w:type="gramStart"/>
      <w:r w:rsidR="00835BA1" w:rsidRPr="00835BA1">
        <w:rPr>
          <w:rFonts w:ascii="標楷體" w:eastAsia="標楷體" w:hAnsi="標楷體" w:hint="eastAsia"/>
          <w:sz w:val="27"/>
          <w:szCs w:val="27"/>
        </w:rPr>
        <w:t>的超弱表現</w:t>
      </w:r>
      <w:proofErr w:type="gramEnd"/>
      <w:r w:rsidR="00835BA1" w:rsidRPr="00835BA1">
        <w:rPr>
          <w:rFonts w:ascii="標楷體" w:eastAsia="標楷體" w:hAnsi="標楷體" w:hint="eastAsia"/>
          <w:sz w:val="27"/>
          <w:szCs w:val="27"/>
        </w:rPr>
        <w:t>進行修正，並非驟然轉熱，預料聯</w:t>
      </w:r>
      <w:proofErr w:type="gramStart"/>
      <w:r w:rsidR="00835BA1" w:rsidRPr="00835BA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35BA1" w:rsidRPr="00835BA1">
        <w:rPr>
          <w:rFonts w:ascii="標楷體" w:eastAsia="標楷體" w:hAnsi="標楷體" w:hint="eastAsia"/>
          <w:sz w:val="27"/>
          <w:szCs w:val="27"/>
        </w:rPr>
        <w:t>會12月會議降息1碼。數據</w:t>
      </w:r>
      <w:proofErr w:type="gramStart"/>
      <w:r w:rsidR="00835BA1" w:rsidRPr="00835BA1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835BA1" w:rsidRPr="00835BA1">
        <w:rPr>
          <w:rFonts w:ascii="標楷體" w:eastAsia="標楷體" w:hAnsi="標楷體" w:hint="eastAsia"/>
          <w:sz w:val="27"/>
          <w:szCs w:val="27"/>
        </w:rPr>
        <w:t>公布美元指數雖立即走低逾20個基點，但很快反彈，仍在105上方。外匯專家分析，整體還是12月降息趨勢，短線</w:t>
      </w:r>
      <w:proofErr w:type="gramStart"/>
      <w:r w:rsidR="00835BA1" w:rsidRPr="00835BA1">
        <w:rPr>
          <w:rFonts w:ascii="標楷體" w:eastAsia="標楷體" w:hAnsi="標楷體" w:hint="eastAsia"/>
          <w:sz w:val="27"/>
          <w:szCs w:val="27"/>
        </w:rPr>
        <w:t>美元偏弱</w:t>
      </w:r>
      <w:proofErr w:type="gramEnd"/>
      <w:r w:rsidR="00BE3D5B" w:rsidRPr="00835BA1">
        <w:rPr>
          <w:rFonts w:ascii="標楷體" w:eastAsia="標楷體" w:hAnsi="標楷體" w:hint="eastAsia"/>
          <w:sz w:val="27"/>
          <w:szCs w:val="27"/>
        </w:rPr>
        <w:t>，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新台幣有機會突破32.3元</w:t>
      </w:r>
      <w:r w:rsidR="00BE3D5B" w:rsidRPr="00835BA1">
        <w:rPr>
          <w:rFonts w:ascii="標楷體" w:eastAsia="標楷體" w:hAnsi="標楷體" w:hint="eastAsia"/>
          <w:sz w:val="27"/>
          <w:szCs w:val="27"/>
        </w:rPr>
        <w:t>，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加上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時序接近年底，出口商作帳拋</w:t>
      </w:r>
      <w:proofErr w:type="gramStart"/>
      <w:r w:rsidR="00835BA1" w:rsidRPr="00835BA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35BA1" w:rsidRPr="00835BA1">
        <w:rPr>
          <w:rFonts w:ascii="標楷體" w:eastAsia="標楷體" w:hAnsi="標楷體" w:hint="eastAsia"/>
          <w:sz w:val="27"/>
          <w:szCs w:val="27"/>
        </w:rPr>
        <w:t>愈來愈大，行情可期，新台幣慢慢走升機率高，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封關前</w:t>
      </w:r>
      <w:r w:rsidR="00835BA1" w:rsidRPr="00835BA1">
        <w:rPr>
          <w:rFonts w:ascii="標楷體" w:eastAsia="標楷體" w:hAnsi="標楷體" w:hint="eastAsia"/>
          <w:sz w:val="27"/>
          <w:szCs w:val="27"/>
        </w:rPr>
        <w:t>有機會向32元整數關卡挑戰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85872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E14E81E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769A649" w:rsidR="00785872" w:rsidRPr="00020474" w:rsidRDefault="00020474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20474">
              <w:rPr>
                <w:rFonts w:ascii="標楷體" w:eastAsia="標楷體" w:hAnsi="標楷體" w:hint="eastAsia"/>
                <w:sz w:val="27"/>
                <w:szCs w:val="27"/>
              </w:rPr>
              <w:t>3,334.25</w:t>
            </w:r>
          </w:p>
        </w:tc>
      </w:tr>
      <w:tr w:rsidR="00785872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F6892CE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F066035" w:rsidR="00785872" w:rsidRPr="00020474" w:rsidRDefault="00020474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20474">
              <w:rPr>
                <w:rFonts w:ascii="標楷體" w:eastAsia="標楷體" w:hAnsi="標楷體" w:hint="eastAsia"/>
                <w:sz w:val="27"/>
                <w:szCs w:val="27"/>
              </w:rPr>
              <w:t>1,778.00</w:t>
            </w:r>
          </w:p>
        </w:tc>
      </w:tr>
      <w:tr w:rsidR="00785872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614BDF4" w:rsidR="00785872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12F4198" w:rsidR="00785872" w:rsidRPr="00020474" w:rsidRDefault="00020474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20474">
              <w:rPr>
                <w:rFonts w:ascii="標楷體" w:eastAsia="標楷體" w:hAnsi="標楷體" w:hint="eastAsia"/>
                <w:sz w:val="27"/>
                <w:szCs w:val="27"/>
              </w:rPr>
              <w:t>2,487.50</w:t>
            </w:r>
          </w:p>
        </w:tc>
      </w:tr>
      <w:tr w:rsidR="00785872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0B4569AC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19814D32" w:rsidR="00785872" w:rsidRPr="00683FBD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83FBD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941.30</w:t>
            </w:r>
          </w:p>
        </w:tc>
      </w:tr>
      <w:tr w:rsidR="00785872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180E87FF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619FD4B9" w:rsidR="00785872" w:rsidRPr="00683FBD" w:rsidRDefault="00020474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2,576.00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98C7851" w:rsidR="002B2E5A" w:rsidRPr="00BB6A42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83FB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20474">
              <w:rPr>
                <w:rFonts w:ascii="標楷體" w:eastAsia="標楷體" w:hAnsi="標楷體" w:hint="eastAsia"/>
                <w:sz w:val="27"/>
                <w:szCs w:val="27"/>
              </w:rPr>
              <w:t>2,117.05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975</Characters>
  <Application>Microsoft Office Word</Application>
  <DocSecurity>0</DocSecurity>
  <Lines>8</Lines>
  <Paragraphs>2</Paragraphs>
  <ScaleCrop>false</ScaleCrop>
  <Company>大中票券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2024-10-04T09:12:00Z</cp:lastPrinted>
  <dcterms:created xsi:type="dcterms:W3CDTF">2024-12-06T08:06:00Z</dcterms:created>
  <dcterms:modified xsi:type="dcterms:W3CDTF">2024-12-09T00:24:00Z</dcterms:modified>
</cp:coreProperties>
</file>