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04697B9" w14:textId="15952E4F" w:rsidR="00F62F1B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9204B9" w:rsidRPr="009204B9">
        <w:rPr>
          <w:rFonts w:ascii="標楷體" w:eastAsia="標楷體" w:hAnsi="標楷體" w:hint="eastAsia"/>
          <w:sz w:val="27"/>
          <w:szCs w:val="27"/>
        </w:rPr>
        <w:t>1兆5,295.3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26910377"/>
      <w:r w:rsidR="00F82339" w:rsidRPr="003B1DA1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090858">
        <w:rPr>
          <w:rFonts w:ascii="標楷體" w:eastAsia="標楷體" w:hAnsi="標楷體" w:hint="eastAsia"/>
          <w:sz w:val="27"/>
          <w:szCs w:val="27"/>
        </w:rPr>
        <w:t>上月</w:t>
      </w:r>
      <w:bookmarkStart w:id="2" w:name="_Hlk188278488"/>
      <w:r w:rsidR="00090858">
        <w:rPr>
          <w:rFonts w:ascii="標楷體" w:eastAsia="標楷體" w:hAnsi="標楷體" w:hint="eastAsia"/>
          <w:sz w:val="27"/>
          <w:szCs w:val="27"/>
        </w:rPr>
        <w:t>進入</w:t>
      </w:r>
      <w:r w:rsidR="00454C7D" w:rsidRPr="00454C7D">
        <w:rPr>
          <w:rFonts w:ascii="標楷體" w:eastAsia="標楷體" w:hAnsi="標楷體" w:hint="eastAsia"/>
          <w:sz w:val="27"/>
          <w:szCs w:val="27"/>
        </w:rPr>
        <w:t>農曆春節前最後</w:t>
      </w:r>
      <w:proofErr w:type="gramStart"/>
      <w:r w:rsidR="00454C7D" w:rsidRPr="00454C7D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54C7D">
        <w:rPr>
          <w:rFonts w:ascii="標楷體" w:eastAsia="標楷體" w:hAnsi="標楷體" w:hint="eastAsia"/>
          <w:sz w:val="27"/>
          <w:szCs w:val="27"/>
        </w:rPr>
        <w:t>，</w:t>
      </w:r>
      <w:r w:rsidR="00A7724A" w:rsidRPr="00A7724A">
        <w:rPr>
          <w:rFonts w:ascii="標楷體" w:eastAsia="標楷體" w:hAnsi="標楷體" w:hint="eastAsia"/>
          <w:sz w:val="27"/>
          <w:szCs w:val="27"/>
        </w:rPr>
        <w:t>市場計有財政部發行公債370億元，台、外幣債券發行約720億元，</w:t>
      </w:r>
      <w:proofErr w:type="gramStart"/>
      <w:r w:rsidR="00A7724A" w:rsidRPr="00A7724A">
        <w:rPr>
          <w:rFonts w:ascii="標楷體" w:eastAsia="標楷體" w:hAnsi="標楷體" w:hint="eastAsia"/>
          <w:sz w:val="27"/>
          <w:szCs w:val="27"/>
        </w:rPr>
        <w:t>聯發科發放</w:t>
      </w:r>
      <w:proofErr w:type="gramEnd"/>
      <w:r w:rsidR="00A7724A" w:rsidRPr="00A7724A">
        <w:rPr>
          <w:rFonts w:ascii="標楷體" w:eastAsia="標楷體" w:hAnsi="標楷體" w:hint="eastAsia"/>
          <w:sz w:val="27"/>
          <w:szCs w:val="27"/>
        </w:rPr>
        <w:t>現金股利464億元等資金變數</w:t>
      </w:r>
      <w:r w:rsidR="00A7724A">
        <w:rPr>
          <w:rFonts w:ascii="標楷體" w:eastAsia="標楷體" w:hAnsi="標楷體" w:hint="eastAsia"/>
          <w:sz w:val="27"/>
          <w:szCs w:val="27"/>
        </w:rPr>
        <w:t>，</w:t>
      </w:r>
      <w:r w:rsidR="00905548" w:rsidRPr="00905548">
        <w:rPr>
          <w:rFonts w:ascii="標楷體" w:eastAsia="標楷體" w:hAnsi="標楷體" w:hint="eastAsia"/>
          <w:sz w:val="27"/>
          <w:szCs w:val="27"/>
        </w:rPr>
        <w:t>加上銀行開放換領新鈔以及企業發放年終獎金等因素</w:t>
      </w:r>
      <w:r w:rsidR="00B32401">
        <w:rPr>
          <w:rFonts w:ascii="標楷體" w:eastAsia="標楷體" w:hAnsi="標楷體" w:hint="eastAsia"/>
          <w:sz w:val="27"/>
          <w:szCs w:val="27"/>
        </w:rPr>
        <w:t>，</w:t>
      </w:r>
      <w:r w:rsidR="00C403C7" w:rsidRPr="00C403C7">
        <w:rPr>
          <w:rFonts w:ascii="標楷體" w:eastAsia="標楷體" w:hAnsi="標楷體" w:hint="eastAsia"/>
          <w:sz w:val="27"/>
          <w:szCs w:val="27"/>
        </w:rPr>
        <w:t>影響市場資金進出波動擴大，銀行調度態度轉趨保守，</w:t>
      </w:r>
      <w:r w:rsidR="003A7207" w:rsidRPr="003A7207">
        <w:rPr>
          <w:rFonts w:ascii="標楷體" w:eastAsia="標楷體" w:hAnsi="標楷體" w:hint="eastAsia"/>
          <w:sz w:val="27"/>
          <w:szCs w:val="27"/>
        </w:rPr>
        <w:t>短票與拆款利率</w:t>
      </w:r>
      <w:r w:rsidR="003A7207">
        <w:rPr>
          <w:rFonts w:ascii="標楷體" w:eastAsia="標楷體" w:hAnsi="標楷體" w:hint="eastAsia"/>
          <w:sz w:val="27"/>
          <w:szCs w:val="27"/>
        </w:rPr>
        <w:t>同步</w:t>
      </w:r>
      <w:r w:rsidR="003A7207" w:rsidRPr="003A7207">
        <w:rPr>
          <w:rFonts w:ascii="標楷體" w:eastAsia="標楷體" w:hAnsi="標楷體" w:hint="eastAsia"/>
          <w:sz w:val="27"/>
          <w:szCs w:val="27"/>
        </w:rPr>
        <w:t>向區間高檔靠攏</w:t>
      </w:r>
      <w:r w:rsidR="008C496C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B3240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32401" w:rsidRPr="00B3240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8C496C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3A7207" w:rsidRPr="003A7207">
        <w:rPr>
          <w:rFonts w:ascii="標楷體" w:eastAsia="標楷體" w:hAnsi="標楷體" w:hint="eastAsia"/>
          <w:sz w:val="27"/>
          <w:szCs w:val="27"/>
        </w:rPr>
        <w:t>最高</w:t>
      </w:r>
      <w:r w:rsidR="008C496C" w:rsidRPr="003A7207">
        <w:rPr>
          <w:rFonts w:ascii="標楷體" w:eastAsia="標楷體" w:hAnsi="標楷體" w:hint="eastAsia"/>
          <w:sz w:val="27"/>
          <w:szCs w:val="27"/>
        </w:rPr>
        <w:t>升</w:t>
      </w:r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至1.64</w:t>
      </w:r>
      <w:r w:rsidR="00DE455A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%。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C496C" w:rsidRPr="008C496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496C" w:rsidRPr="008C496C">
        <w:rPr>
          <w:rFonts w:ascii="標楷體" w:eastAsia="標楷體" w:hAnsi="標楷體" w:hint="eastAsia"/>
          <w:sz w:val="27"/>
          <w:szCs w:val="27"/>
        </w:rPr>
        <w:t>次級</w:t>
      </w:r>
      <w:bookmarkStart w:id="3" w:name="_Hlk188279604"/>
      <w:r w:rsidR="008C496C" w:rsidRPr="008C496C">
        <w:rPr>
          <w:rFonts w:ascii="標楷體" w:eastAsia="標楷體" w:hAnsi="標楷體" w:hint="eastAsia"/>
          <w:sz w:val="27"/>
          <w:szCs w:val="27"/>
        </w:rPr>
        <w:t>利率</w:t>
      </w:r>
      <w:bookmarkEnd w:id="3"/>
      <w:r w:rsidR="008C496C" w:rsidRPr="008C496C">
        <w:rPr>
          <w:rFonts w:ascii="標楷體" w:eastAsia="標楷體" w:hAnsi="標楷體" w:hint="eastAsia"/>
          <w:sz w:val="27"/>
          <w:szCs w:val="27"/>
        </w:rPr>
        <w:t>成交在1.64~1.6</w:t>
      </w:r>
      <w:r w:rsidR="00A40605">
        <w:rPr>
          <w:rFonts w:ascii="標楷體" w:eastAsia="標楷體" w:hAnsi="標楷體" w:hint="eastAsia"/>
          <w:sz w:val="27"/>
          <w:szCs w:val="27"/>
        </w:rPr>
        <w:t>6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%；拆款利率成交在1.62%~1.6</w:t>
      </w:r>
      <w:r w:rsidR="003A7207">
        <w:rPr>
          <w:rFonts w:ascii="標楷體" w:eastAsia="標楷體" w:hAnsi="標楷體" w:hint="eastAsia"/>
          <w:sz w:val="27"/>
          <w:szCs w:val="27"/>
        </w:rPr>
        <w:t>6</w:t>
      </w:r>
      <w:r w:rsidR="008C496C" w:rsidRPr="008C496C">
        <w:rPr>
          <w:rFonts w:ascii="標楷體" w:eastAsia="標楷體" w:hAnsi="標楷體" w:hint="eastAsia"/>
          <w:sz w:val="27"/>
          <w:szCs w:val="27"/>
        </w:rPr>
        <w:t>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207FD6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5726805"/>
      <w:r w:rsidR="00A47828" w:rsidRPr="00207FD6">
        <w:rPr>
          <w:rFonts w:ascii="標楷體" w:eastAsia="標楷體" w:hAnsi="標楷體" w:hint="eastAsia"/>
          <w:sz w:val="27"/>
          <w:szCs w:val="27"/>
        </w:rPr>
        <w:t>觀察</w:t>
      </w:r>
      <w:r w:rsidR="00672E5A" w:rsidRPr="00672E5A">
        <w:rPr>
          <w:rFonts w:ascii="標楷體" w:eastAsia="標楷體" w:hAnsi="標楷體" w:hint="eastAsia"/>
          <w:sz w:val="27"/>
          <w:szCs w:val="27"/>
        </w:rPr>
        <w:t>美國總統當選人川普</w:t>
      </w:r>
      <w:r w:rsidR="003006F6" w:rsidRPr="003006F6">
        <w:rPr>
          <w:rFonts w:ascii="標楷體" w:eastAsia="標楷體" w:hAnsi="標楷體" w:hint="eastAsia"/>
          <w:sz w:val="27"/>
          <w:szCs w:val="27"/>
        </w:rPr>
        <w:t>在</w:t>
      </w:r>
      <w:r w:rsidR="008579AA">
        <w:rPr>
          <w:rFonts w:ascii="標楷體" w:eastAsia="標楷體" w:hAnsi="標楷體" w:hint="eastAsia"/>
          <w:sz w:val="27"/>
          <w:szCs w:val="27"/>
        </w:rPr>
        <w:t>1月</w:t>
      </w:r>
      <w:r w:rsidR="00672E5A" w:rsidRPr="00672E5A">
        <w:rPr>
          <w:rFonts w:ascii="標楷體" w:eastAsia="標楷體" w:hAnsi="標楷體" w:hint="eastAsia"/>
          <w:sz w:val="27"/>
          <w:szCs w:val="27"/>
        </w:rPr>
        <w:t>20日就職，</w:t>
      </w:r>
      <w:r w:rsidR="00961A08" w:rsidRPr="00961A08">
        <w:rPr>
          <w:rFonts w:ascii="標楷體" w:eastAsia="標楷體" w:hAnsi="標楷體" w:hint="eastAsia"/>
          <w:sz w:val="27"/>
          <w:szCs w:val="27"/>
        </w:rPr>
        <w:t>上任首日對高關稅尚無具體動作，</w:t>
      </w:r>
      <w:r w:rsidR="007A74C9" w:rsidRPr="00C11580">
        <w:rPr>
          <w:rFonts w:ascii="標楷體" w:eastAsia="標楷體" w:hAnsi="標楷體" w:hint="eastAsia"/>
          <w:sz w:val="27"/>
          <w:szCs w:val="27"/>
        </w:rPr>
        <w:t>市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場</w:t>
      </w:r>
      <w:r w:rsidR="00023F9D">
        <w:rPr>
          <w:rFonts w:ascii="標楷體" w:eastAsia="標楷體" w:hAnsi="標楷體" w:hint="eastAsia"/>
          <w:sz w:val="27"/>
          <w:szCs w:val="27"/>
        </w:rPr>
        <w:t>在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對其關稅政策反應告</w:t>
      </w:r>
      <w:r w:rsidR="007A74C9">
        <w:rPr>
          <w:rFonts w:ascii="標楷體" w:eastAsia="標楷體" w:hAnsi="標楷體" w:hint="eastAsia"/>
          <w:sz w:val="27"/>
          <w:szCs w:val="27"/>
        </w:rPr>
        <w:t>一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段落</w:t>
      </w:r>
      <w:r w:rsidR="00023F9D">
        <w:rPr>
          <w:rFonts w:ascii="標楷體" w:eastAsia="標楷體" w:hAnsi="標楷體" w:hint="eastAsia"/>
          <w:sz w:val="27"/>
          <w:szCs w:val="27"/>
        </w:rPr>
        <w:t>下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，</w:t>
      </w:r>
      <w:r w:rsidR="00790254" w:rsidRPr="00790254">
        <w:rPr>
          <w:rFonts w:ascii="標楷體" w:eastAsia="標楷體" w:hAnsi="標楷體" w:hint="eastAsia"/>
          <w:sz w:val="27"/>
          <w:szCs w:val="27"/>
        </w:rPr>
        <w:t>美元指數回檔，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外資及投信</w:t>
      </w:r>
      <w:r w:rsidR="007E3AF8">
        <w:rPr>
          <w:rFonts w:ascii="標楷體" w:eastAsia="標楷體" w:hAnsi="標楷體" w:hint="eastAsia"/>
          <w:sz w:val="27"/>
          <w:szCs w:val="27"/>
        </w:rPr>
        <w:t>資金</w:t>
      </w:r>
      <w:r w:rsidR="00790254" w:rsidRPr="00790254">
        <w:rPr>
          <w:rFonts w:ascii="標楷體" w:eastAsia="標楷體" w:hAnsi="標楷體" w:hint="eastAsia"/>
          <w:sz w:val="27"/>
          <w:szCs w:val="27"/>
        </w:rPr>
        <w:t>回流其他幣別</w:t>
      </w:r>
      <w:r w:rsidR="007A74C9" w:rsidRPr="007A74C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90254" w:rsidRPr="00790254">
        <w:rPr>
          <w:rFonts w:ascii="標楷體" w:eastAsia="標楷體" w:hAnsi="標楷體" w:hint="eastAsia"/>
          <w:sz w:val="27"/>
          <w:szCs w:val="27"/>
        </w:rPr>
        <w:t>亞幣趁勢</w:t>
      </w:r>
      <w:proofErr w:type="gramEnd"/>
      <w:r w:rsidR="00790254" w:rsidRPr="00790254">
        <w:rPr>
          <w:rFonts w:ascii="標楷體" w:eastAsia="標楷體" w:hAnsi="標楷體" w:hint="eastAsia"/>
          <w:sz w:val="27"/>
          <w:szCs w:val="27"/>
        </w:rPr>
        <w:t>反彈，</w:t>
      </w:r>
      <w:r w:rsidR="00073744" w:rsidRPr="00073744">
        <w:rPr>
          <w:rFonts w:ascii="標楷體" w:eastAsia="標楷體" w:hAnsi="標楷體" w:hint="eastAsia"/>
          <w:sz w:val="27"/>
          <w:szCs w:val="27"/>
        </w:rPr>
        <w:t>加上</w:t>
      </w:r>
      <w:r w:rsidR="000D5DAF" w:rsidRPr="000D5DAF">
        <w:rPr>
          <w:rFonts w:ascii="標楷體" w:eastAsia="標楷體" w:hAnsi="標楷體" w:hint="eastAsia"/>
          <w:sz w:val="27"/>
          <w:szCs w:val="27"/>
        </w:rPr>
        <w:t>出口商年前拋</w:t>
      </w:r>
      <w:proofErr w:type="gramStart"/>
      <w:r w:rsidR="000D5DAF" w:rsidRPr="000D5DA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D5DAF" w:rsidRPr="000D5DAF">
        <w:rPr>
          <w:rFonts w:ascii="標楷體" w:eastAsia="標楷體" w:hAnsi="標楷體" w:hint="eastAsia"/>
          <w:sz w:val="27"/>
          <w:szCs w:val="27"/>
        </w:rPr>
        <w:t>需求助攻，</w:t>
      </w:r>
      <w:r w:rsidR="00C51CB4" w:rsidRPr="00C51CB4">
        <w:rPr>
          <w:rFonts w:ascii="標楷體" w:eastAsia="標楷體" w:hAnsi="標楷體" w:hint="eastAsia"/>
          <w:sz w:val="27"/>
          <w:szCs w:val="27"/>
        </w:rPr>
        <w:t>新台幣匯率</w:t>
      </w:r>
      <w:r w:rsidR="000D5DAF" w:rsidRPr="000D5DAF">
        <w:rPr>
          <w:rFonts w:ascii="標楷體" w:eastAsia="標楷體" w:hAnsi="標楷體" w:hint="eastAsia"/>
          <w:sz w:val="27"/>
          <w:szCs w:val="27"/>
        </w:rPr>
        <w:t>展開</w:t>
      </w:r>
      <w:proofErr w:type="gramStart"/>
      <w:r w:rsidR="00023F9D">
        <w:rPr>
          <w:rFonts w:ascii="標楷體" w:eastAsia="標楷體" w:hAnsi="標楷體" w:hint="eastAsia"/>
          <w:sz w:val="27"/>
          <w:szCs w:val="27"/>
        </w:rPr>
        <w:t>一波</w:t>
      </w:r>
      <w:r w:rsidR="000D5DAF" w:rsidRPr="000D5DAF">
        <w:rPr>
          <w:rFonts w:ascii="標楷體" w:eastAsia="標楷體" w:hAnsi="標楷體" w:hint="eastAsia"/>
          <w:sz w:val="27"/>
          <w:szCs w:val="27"/>
        </w:rPr>
        <w:t>強升</w:t>
      </w:r>
      <w:r w:rsidR="00C51CB4">
        <w:rPr>
          <w:rFonts w:ascii="標楷體" w:eastAsia="標楷體" w:hAnsi="標楷體" w:hint="eastAsia"/>
          <w:sz w:val="27"/>
          <w:szCs w:val="27"/>
        </w:rPr>
        <w:t>走</w:t>
      </w:r>
      <w:r w:rsidR="000D5DAF" w:rsidRPr="000D5DAF">
        <w:rPr>
          <w:rFonts w:ascii="標楷體" w:eastAsia="標楷體" w:hAnsi="標楷體" w:hint="eastAsia"/>
          <w:sz w:val="27"/>
          <w:szCs w:val="27"/>
        </w:rPr>
        <w:t>勢</w:t>
      </w:r>
      <w:proofErr w:type="gramEnd"/>
      <w:r w:rsidR="007069ED">
        <w:rPr>
          <w:rFonts w:ascii="標楷體" w:eastAsia="標楷體" w:hAnsi="標楷體" w:hint="eastAsia"/>
          <w:sz w:val="27"/>
          <w:szCs w:val="27"/>
        </w:rPr>
        <w:t>，</w:t>
      </w:r>
      <w:r w:rsidR="00F62F1B">
        <w:rPr>
          <w:rFonts w:ascii="標楷體" w:eastAsia="標楷體" w:hAnsi="標楷體" w:hint="eastAsia"/>
          <w:sz w:val="27"/>
          <w:szCs w:val="27"/>
        </w:rPr>
        <w:t>但</w:t>
      </w:r>
      <w:r w:rsidR="00023F9D" w:rsidRPr="00023F9D">
        <w:rPr>
          <w:rFonts w:ascii="標楷體" w:eastAsia="標楷體" w:hAnsi="標楷體" w:hint="eastAsia"/>
          <w:sz w:val="27"/>
          <w:szCs w:val="27"/>
        </w:rPr>
        <w:t>川普隨後又提出</w:t>
      </w:r>
      <w:r w:rsidR="00F62F1B">
        <w:rPr>
          <w:rFonts w:ascii="標楷體" w:eastAsia="標楷體" w:hAnsi="標楷體" w:hint="eastAsia"/>
          <w:sz w:val="27"/>
          <w:szCs w:val="27"/>
        </w:rPr>
        <w:t>：</w:t>
      </w:r>
      <w:r w:rsidR="00023F9D" w:rsidRPr="00023F9D">
        <w:rPr>
          <w:rFonts w:ascii="標楷體" w:eastAsia="標楷體" w:hAnsi="標楷體" w:hint="eastAsia"/>
          <w:sz w:val="27"/>
          <w:szCs w:val="27"/>
        </w:rPr>
        <w:t>擬對中國商品徵收10%關稅，人民幣應聲走貶，</w:t>
      </w:r>
      <w:r w:rsidR="007E3AF8">
        <w:rPr>
          <w:rFonts w:ascii="標楷體" w:eastAsia="標楷體" w:hAnsi="標楷體" w:hint="eastAsia"/>
          <w:sz w:val="27"/>
          <w:szCs w:val="27"/>
        </w:rPr>
        <w:t>再度</w:t>
      </w:r>
      <w:proofErr w:type="gramStart"/>
      <w:r w:rsidR="00023F9D" w:rsidRPr="00023F9D">
        <w:rPr>
          <w:rFonts w:ascii="標楷體" w:eastAsia="標楷體" w:hAnsi="標楷體" w:hint="eastAsia"/>
          <w:sz w:val="27"/>
          <w:szCs w:val="27"/>
        </w:rPr>
        <w:t>拖累亞幣轉</w:t>
      </w:r>
      <w:proofErr w:type="gramEnd"/>
      <w:r w:rsidR="00023F9D" w:rsidRPr="00023F9D">
        <w:rPr>
          <w:rFonts w:ascii="標楷體" w:eastAsia="標楷體" w:hAnsi="標楷體" w:hint="eastAsia"/>
          <w:sz w:val="27"/>
          <w:szCs w:val="27"/>
        </w:rPr>
        <w:t>弱</w:t>
      </w:r>
      <w:r w:rsidR="00023F9D">
        <w:rPr>
          <w:rFonts w:ascii="標楷體" w:eastAsia="標楷體" w:hAnsi="標楷體" w:hint="eastAsia"/>
          <w:sz w:val="27"/>
          <w:szCs w:val="27"/>
        </w:rPr>
        <w:t>，</w:t>
      </w:r>
      <w:r w:rsidR="009268B2">
        <w:rPr>
          <w:rFonts w:ascii="標楷體" w:eastAsia="標楷體" w:hAnsi="標楷體" w:hint="eastAsia"/>
          <w:sz w:val="27"/>
          <w:szCs w:val="27"/>
        </w:rPr>
        <w:t>台</w:t>
      </w:r>
      <w:r w:rsidR="00F30BE4" w:rsidRPr="00F30BE4">
        <w:rPr>
          <w:rFonts w:ascii="標楷體" w:eastAsia="標楷體" w:hAnsi="標楷體" w:hint="eastAsia"/>
          <w:sz w:val="27"/>
          <w:szCs w:val="27"/>
        </w:rPr>
        <w:t>股封關</w:t>
      </w:r>
      <w:r w:rsidR="00AB1E30">
        <w:rPr>
          <w:rFonts w:ascii="標楷體" w:eastAsia="標楷體" w:hAnsi="標楷體" w:hint="eastAsia"/>
          <w:sz w:val="27"/>
          <w:szCs w:val="27"/>
        </w:rPr>
        <w:t>之</w:t>
      </w:r>
      <w:r w:rsidR="00F30BE4" w:rsidRPr="00F30BE4">
        <w:rPr>
          <w:rFonts w:ascii="標楷體" w:eastAsia="標楷體" w:hAnsi="標楷體" w:hint="eastAsia"/>
          <w:sz w:val="27"/>
          <w:szCs w:val="27"/>
        </w:rPr>
        <w:t>後</w:t>
      </w:r>
      <w:r w:rsidR="00023F9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E006F" w:rsidRPr="003E006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E006F" w:rsidRPr="003E006F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3E006F">
        <w:rPr>
          <w:rFonts w:ascii="標楷體" w:eastAsia="標楷體" w:hAnsi="標楷體" w:hint="eastAsia"/>
          <w:sz w:val="27"/>
          <w:szCs w:val="27"/>
        </w:rPr>
        <w:t>僅</w:t>
      </w:r>
      <w:r w:rsidR="003E006F" w:rsidRPr="003E006F">
        <w:rPr>
          <w:rFonts w:ascii="標楷體" w:eastAsia="標楷體" w:hAnsi="標楷體" w:hint="eastAsia"/>
          <w:sz w:val="27"/>
          <w:szCs w:val="27"/>
        </w:rPr>
        <w:t>剩進出口商</w:t>
      </w:r>
      <w:proofErr w:type="gramEnd"/>
      <w:r w:rsidR="003E006F" w:rsidRPr="003E006F">
        <w:rPr>
          <w:rFonts w:ascii="標楷體" w:eastAsia="標楷體" w:hAnsi="標楷體" w:hint="eastAsia"/>
          <w:sz w:val="27"/>
          <w:szCs w:val="27"/>
        </w:rPr>
        <w:t>實質拋補，</w:t>
      </w:r>
      <w:r w:rsidR="00F62F1B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F30BE4" w:rsidRPr="00F62F1B">
        <w:rPr>
          <w:rFonts w:ascii="標楷體" w:eastAsia="標楷體" w:hAnsi="標楷體" w:hint="eastAsia"/>
          <w:sz w:val="27"/>
          <w:szCs w:val="27"/>
        </w:rPr>
        <w:t>交投趨</w:t>
      </w:r>
      <w:r w:rsidR="00023F9D" w:rsidRPr="00F62F1B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F30BE4" w:rsidRPr="00F62F1B">
        <w:rPr>
          <w:rFonts w:ascii="標楷體" w:eastAsia="標楷體" w:hAnsi="標楷體" w:hint="eastAsia"/>
          <w:sz w:val="27"/>
          <w:szCs w:val="27"/>
        </w:rPr>
        <w:t>，</w:t>
      </w:r>
      <w:r w:rsidR="003E006F" w:rsidRPr="003E006F">
        <w:rPr>
          <w:rFonts w:ascii="標楷體" w:eastAsia="標楷體" w:hAnsi="標楷體" w:hint="eastAsia"/>
          <w:sz w:val="27"/>
          <w:szCs w:val="27"/>
        </w:rPr>
        <w:t>量能萎縮，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不過</w:t>
      </w:r>
      <w:r w:rsidR="00F62F1B">
        <w:rPr>
          <w:rFonts w:ascii="標楷體" w:eastAsia="標楷體" w:hAnsi="標楷體" w:hint="eastAsia"/>
          <w:sz w:val="27"/>
          <w:szCs w:val="27"/>
        </w:rPr>
        <w:t>由於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川普砲口又轉向美國聯</w:t>
      </w:r>
      <w:proofErr w:type="gramStart"/>
      <w:r w:rsidR="00F62F1B" w:rsidRPr="00F62F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62F1B" w:rsidRPr="00F62F1B">
        <w:rPr>
          <w:rFonts w:ascii="標楷體" w:eastAsia="標楷體" w:hAnsi="標楷體" w:hint="eastAsia"/>
          <w:sz w:val="27"/>
          <w:szCs w:val="27"/>
        </w:rPr>
        <w:t>會，要求立刻降息，美元再度跌破108大關，加上日本升息帶動日圓轉強，</w:t>
      </w:r>
      <w:r w:rsidR="00F62F1B">
        <w:rPr>
          <w:rFonts w:ascii="標楷體" w:eastAsia="標楷體" w:hAnsi="標楷體" w:hint="eastAsia"/>
          <w:sz w:val="27"/>
          <w:szCs w:val="27"/>
        </w:rPr>
        <w:t>再度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引領</w:t>
      </w:r>
      <w:proofErr w:type="gramStart"/>
      <w:r w:rsidR="00F62F1B" w:rsidRPr="00F62F1B">
        <w:rPr>
          <w:rFonts w:ascii="標楷體" w:eastAsia="標楷體" w:hAnsi="標楷體" w:hint="eastAsia"/>
          <w:sz w:val="27"/>
          <w:szCs w:val="27"/>
        </w:rPr>
        <w:t>主要亞幣走</w:t>
      </w:r>
      <w:proofErr w:type="gramEnd"/>
      <w:r w:rsidR="00F62F1B" w:rsidRPr="00F62F1B">
        <w:rPr>
          <w:rFonts w:ascii="標楷體" w:eastAsia="標楷體" w:hAnsi="標楷體" w:hint="eastAsia"/>
          <w:sz w:val="27"/>
          <w:szCs w:val="27"/>
        </w:rPr>
        <w:t>升，農曆春節前最後</w:t>
      </w:r>
      <w:proofErr w:type="gramStart"/>
      <w:r w:rsidR="00F62F1B" w:rsidRPr="00F62F1B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9268B2" w:rsidRPr="009268B2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9268B2" w:rsidRPr="009268B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68B2" w:rsidRPr="009268B2">
        <w:rPr>
          <w:rFonts w:ascii="標楷體" w:eastAsia="標楷體" w:hAnsi="標楷體" w:hint="eastAsia"/>
          <w:sz w:val="27"/>
          <w:szCs w:val="27"/>
        </w:rPr>
        <w:t>市</w:t>
      </w:r>
      <w:r w:rsidR="00F62F1B">
        <w:rPr>
          <w:rFonts w:ascii="標楷體" w:eastAsia="標楷體" w:hAnsi="標楷體" w:hint="eastAsia"/>
          <w:sz w:val="27"/>
          <w:szCs w:val="27"/>
        </w:rPr>
        <w:t>表現震盪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，</w:t>
      </w:r>
      <w:r w:rsidR="009268B2" w:rsidRPr="009268B2">
        <w:rPr>
          <w:rFonts w:ascii="標楷體" w:eastAsia="標楷體" w:hAnsi="標楷體" w:hint="eastAsia"/>
          <w:sz w:val="27"/>
          <w:szCs w:val="27"/>
        </w:rPr>
        <w:t>金龍年封關日</w:t>
      </w:r>
      <w:r w:rsidR="00AB1E30">
        <w:rPr>
          <w:rFonts w:ascii="標楷體" w:eastAsia="標楷體" w:hAnsi="標楷體" w:hint="eastAsia"/>
          <w:sz w:val="27"/>
          <w:szCs w:val="27"/>
        </w:rPr>
        <w:t>，</w:t>
      </w:r>
      <w:r w:rsidR="009268B2" w:rsidRPr="009268B2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9268B2">
        <w:rPr>
          <w:rFonts w:ascii="標楷體" w:eastAsia="標楷體" w:hAnsi="標楷體" w:hint="eastAsia"/>
          <w:sz w:val="27"/>
          <w:szCs w:val="27"/>
        </w:rPr>
        <w:t>終場</w:t>
      </w:r>
      <w:r w:rsidR="009268B2" w:rsidRPr="009268B2">
        <w:rPr>
          <w:rFonts w:ascii="標楷體" w:eastAsia="標楷體" w:hAnsi="標楷體" w:hint="eastAsia"/>
          <w:sz w:val="27"/>
          <w:szCs w:val="27"/>
        </w:rPr>
        <w:t>強升8.8分</w:t>
      </w:r>
      <w:proofErr w:type="gramEnd"/>
      <w:r w:rsidR="009268B2" w:rsidRPr="009268B2">
        <w:rPr>
          <w:rFonts w:ascii="標楷體" w:eastAsia="標楷體" w:hAnsi="標楷體" w:hint="eastAsia"/>
          <w:sz w:val="27"/>
          <w:szCs w:val="27"/>
        </w:rPr>
        <w:t>，收在32.682元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，</w:t>
      </w:r>
      <w:r w:rsidR="00F62F1B">
        <w:rPr>
          <w:rFonts w:ascii="標楷體" w:eastAsia="標楷體" w:hAnsi="標楷體" w:hint="eastAsia"/>
          <w:sz w:val="27"/>
          <w:szCs w:val="27"/>
        </w:rPr>
        <w:t>統計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全年狂貶1.324元，自虎年起已連</w:t>
      </w:r>
      <w:r w:rsidR="00BA0E5B">
        <w:rPr>
          <w:rFonts w:ascii="標楷體" w:eastAsia="標楷體" w:hAnsi="標楷體" w:hint="eastAsia"/>
          <w:sz w:val="27"/>
          <w:szCs w:val="27"/>
        </w:rPr>
        <w:t>續</w:t>
      </w:r>
      <w:r w:rsidR="00F62F1B" w:rsidRPr="00F62F1B">
        <w:rPr>
          <w:rFonts w:ascii="標楷體" w:eastAsia="標楷體" w:hAnsi="標楷體" w:hint="eastAsia"/>
          <w:sz w:val="27"/>
          <w:szCs w:val="27"/>
        </w:rPr>
        <w:t>三個農曆年收黑。</w:t>
      </w:r>
    </w:p>
    <w:p w14:paraId="68AEBC08" w14:textId="77777777" w:rsidR="00BF428A" w:rsidRPr="00A04BDE" w:rsidRDefault="00BF428A" w:rsidP="00EE436D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250CEE56" w:rsidR="001B2E47" w:rsidRPr="00EE436D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530BBA33" w14:textId="01777983" w:rsidR="009B05BE" w:rsidRPr="00DA5A51" w:rsidRDefault="001B2E47" w:rsidP="00C601B6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AA2BA4">
        <w:rPr>
          <w:rFonts w:ascii="標楷體" w:eastAsia="標楷體" w:hAnsi="標楷體" w:hint="eastAsia"/>
          <w:sz w:val="27"/>
          <w:szCs w:val="27"/>
        </w:rPr>
        <w:t>期</w:t>
      </w:r>
      <w:bookmarkStart w:id="8" w:name="_Hlk185604012"/>
      <w:r w:rsidR="00883916" w:rsidRPr="00883916">
        <w:rPr>
          <w:rFonts w:ascii="標楷體" w:eastAsia="標楷體" w:hAnsi="標楷體" w:hint="eastAsia"/>
          <w:sz w:val="27"/>
          <w:szCs w:val="27"/>
        </w:rPr>
        <w:t>2</w:t>
      </w:r>
      <w:r w:rsidR="00D76536" w:rsidRPr="00883916">
        <w:rPr>
          <w:rFonts w:ascii="標楷體" w:eastAsia="標楷體" w:hAnsi="標楷體" w:hint="eastAsia"/>
          <w:sz w:val="27"/>
          <w:szCs w:val="27"/>
        </w:rPr>
        <w:t>兆</w:t>
      </w:r>
      <w:bookmarkEnd w:id="8"/>
      <w:r w:rsidR="00883916" w:rsidRPr="00883916">
        <w:rPr>
          <w:rFonts w:ascii="標楷體" w:eastAsia="標楷體" w:hAnsi="標楷體"/>
          <w:sz w:val="27"/>
          <w:szCs w:val="27"/>
        </w:rPr>
        <w:t>4,382.1</w:t>
      </w:r>
      <w:r w:rsidR="00496F71" w:rsidRPr="00883916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883916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4"/>
      <w:r w:rsidRPr="00883916">
        <w:rPr>
          <w:rFonts w:ascii="標楷體" w:eastAsia="標楷體" w:hAnsi="標楷體" w:hint="eastAsia"/>
          <w:sz w:val="27"/>
          <w:szCs w:val="27"/>
        </w:rPr>
        <w:t>沖銷。</w:t>
      </w:r>
      <w:bookmarkStart w:id="9" w:name="_Hlk175294168"/>
      <w:r w:rsidR="008C496C" w:rsidRPr="00883916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C496C" w:rsidRPr="008839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883916">
        <w:rPr>
          <w:rFonts w:ascii="標楷體" w:eastAsia="標楷體" w:hAnsi="標楷體" w:hint="eastAsia"/>
          <w:sz w:val="27"/>
          <w:szCs w:val="27"/>
        </w:rPr>
        <w:t>存單到期量</w:t>
      </w:r>
      <w:r w:rsidR="00883916" w:rsidRPr="00883916">
        <w:rPr>
          <w:rFonts w:ascii="標楷體" w:eastAsia="標楷體" w:hAnsi="標楷體" w:hint="eastAsia"/>
          <w:sz w:val="27"/>
          <w:szCs w:val="27"/>
        </w:rPr>
        <w:t>遠</w:t>
      </w:r>
      <w:r w:rsidR="008C496C" w:rsidRPr="00883916">
        <w:rPr>
          <w:rFonts w:ascii="標楷體" w:eastAsia="標楷體" w:hAnsi="標楷體" w:hint="eastAsia"/>
          <w:sz w:val="27"/>
          <w:szCs w:val="27"/>
        </w:rPr>
        <w:t>大於</w:t>
      </w:r>
      <w:r w:rsidR="00136632" w:rsidRPr="00883916">
        <w:rPr>
          <w:rFonts w:ascii="標楷體" w:eastAsia="標楷體" w:hAnsi="標楷體" w:hint="eastAsia"/>
          <w:sz w:val="27"/>
          <w:szCs w:val="27"/>
        </w:rPr>
        <w:t>農曆春節前最後</w:t>
      </w:r>
      <w:proofErr w:type="gramStart"/>
      <w:r w:rsidR="00136632" w:rsidRPr="0088391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C496C" w:rsidRPr="0088391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C496C" w:rsidRPr="0088391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C496C" w:rsidRPr="00883916">
        <w:rPr>
          <w:rFonts w:ascii="標楷體" w:eastAsia="標楷體" w:hAnsi="標楷體" w:hint="eastAsia"/>
          <w:sz w:val="27"/>
          <w:szCs w:val="27"/>
        </w:rPr>
        <w:t>注整體市場寬鬆力道相對亦大於</w:t>
      </w:r>
      <w:r w:rsidR="00136632" w:rsidRPr="00883916">
        <w:rPr>
          <w:rFonts w:ascii="標楷體" w:eastAsia="標楷體" w:hAnsi="標楷體" w:hint="eastAsia"/>
          <w:sz w:val="27"/>
          <w:szCs w:val="27"/>
        </w:rPr>
        <w:t>農曆春節前最後</w:t>
      </w:r>
      <w:proofErr w:type="gramStart"/>
      <w:r w:rsidR="00136632" w:rsidRPr="0088391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97454" w:rsidRPr="00883916">
        <w:rPr>
          <w:rFonts w:ascii="標楷體" w:eastAsia="標楷體" w:hAnsi="標楷體" w:hint="eastAsia"/>
          <w:sz w:val="27"/>
          <w:szCs w:val="27"/>
        </w:rPr>
        <w:t>；</w:t>
      </w:r>
      <w:r w:rsidR="00F21496" w:rsidRPr="00883916">
        <w:rPr>
          <w:rFonts w:ascii="標楷體" w:eastAsia="標楷體" w:hAnsi="標楷體" w:hint="eastAsia"/>
          <w:sz w:val="27"/>
          <w:szCs w:val="27"/>
        </w:rPr>
        <w:t>觀察</w:t>
      </w:r>
      <w:bookmarkStart w:id="10" w:name="_Hlk187410493"/>
      <w:r w:rsidR="00FA346B" w:rsidRPr="00F874E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A346B" w:rsidRPr="00F874E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A346B">
        <w:rPr>
          <w:rFonts w:ascii="標楷體" w:eastAsia="標楷體" w:hAnsi="標楷體" w:hint="eastAsia"/>
          <w:sz w:val="27"/>
          <w:szCs w:val="27"/>
        </w:rPr>
        <w:t>蛇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年新春開市，循例農曆年後通貨陸續回籠，</w:t>
      </w:r>
      <w:proofErr w:type="gramStart"/>
      <w:r w:rsidR="00FA346B" w:rsidRPr="00F874E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A346B" w:rsidRPr="00F874E5">
        <w:rPr>
          <w:rFonts w:ascii="標楷體" w:eastAsia="標楷體" w:hAnsi="標楷體" w:hint="eastAsia"/>
          <w:sz w:val="27"/>
          <w:szCs w:val="27"/>
        </w:rPr>
        <w:t>注市場相當寬鬆力道，</w:t>
      </w:r>
      <w:r w:rsidR="00B15202">
        <w:rPr>
          <w:rFonts w:ascii="標楷體" w:eastAsia="標楷體" w:hAnsi="標楷體" w:hint="eastAsia"/>
          <w:sz w:val="27"/>
          <w:szCs w:val="27"/>
        </w:rPr>
        <w:t>加上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週</w:t>
      </w:r>
      <w:r w:rsidR="00090858">
        <w:rPr>
          <w:rFonts w:ascii="標楷體" w:eastAsia="標楷體" w:hAnsi="標楷體" w:hint="eastAsia"/>
          <w:sz w:val="27"/>
          <w:szCs w:val="27"/>
        </w:rPr>
        <w:t>一適逢旬底，</w:t>
      </w:r>
      <w:proofErr w:type="gramStart"/>
      <w:r w:rsidR="0046400D" w:rsidRPr="0046400D">
        <w:rPr>
          <w:rFonts w:ascii="標楷體" w:eastAsia="標楷體" w:hAnsi="標楷體" w:hint="eastAsia"/>
          <w:sz w:val="27"/>
          <w:szCs w:val="27"/>
        </w:rPr>
        <w:t>行庫</w:t>
      </w:r>
      <w:r w:rsidR="00E25D86">
        <w:rPr>
          <w:rFonts w:ascii="標楷體" w:eastAsia="標楷體" w:hAnsi="標楷體" w:hint="eastAsia"/>
          <w:sz w:val="27"/>
          <w:szCs w:val="27"/>
        </w:rPr>
        <w:t>間</w:t>
      </w:r>
      <w:r w:rsidR="0046400D">
        <w:rPr>
          <w:rFonts w:ascii="標楷體" w:eastAsia="標楷體" w:hAnsi="標楷體" w:hint="eastAsia"/>
          <w:sz w:val="27"/>
          <w:szCs w:val="27"/>
        </w:rPr>
        <w:t>應有</w:t>
      </w:r>
      <w:proofErr w:type="gramEnd"/>
      <w:r w:rsidR="0046400D" w:rsidRPr="0046400D">
        <w:rPr>
          <w:rFonts w:ascii="標楷體" w:eastAsia="標楷體" w:hAnsi="標楷體" w:hint="eastAsia"/>
          <w:sz w:val="27"/>
          <w:szCs w:val="27"/>
        </w:rPr>
        <w:t>消化資金需求，</w:t>
      </w:r>
      <w:r w:rsidR="00B15202">
        <w:rPr>
          <w:rFonts w:ascii="標楷體" w:eastAsia="標楷體" w:hAnsi="標楷體" w:hint="eastAsia"/>
          <w:sz w:val="27"/>
          <w:szCs w:val="27"/>
        </w:rPr>
        <w:t>預估</w:t>
      </w:r>
      <w:r w:rsidR="00883916" w:rsidRPr="00883916">
        <w:rPr>
          <w:rFonts w:ascii="標楷體" w:eastAsia="標楷體" w:hAnsi="標楷體" w:hint="eastAsia"/>
          <w:sz w:val="27"/>
          <w:szCs w:val="27"/>
        </w:rPr>
        <w:t>銀行間成交利率將存在下修空間。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FA346B" w:rsidRPr="00F874E5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601B6" w:rsidRPr="00C601B6">
        <w:rPr>
          <w:rFonts w:ascii="標楷體" w:eastAsia="標楷體" w:hAnsi="標楷體" w:hint="eastAsia"/>
          <w:sz w:val="27"/>
          <w:szCs w:val="27"/>
        </w:rPr>
        <w:t>彈性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調降</w:t>
      </w:r>
      <w:r w:rsidR="001025F8" w:rsidRPr="001025F8">
        <w:rPr>
          <w:rFonts w:ascii="標楷體" w:eastAsia="標楷體" w:hAnsi="標楷體" w:hint="eastAsia"/>
          <w:sz w:val="27"/>
          <w:szCs w:val="27"/>
        </w:rPr>
        <w:t>利率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報價，</w:t>
      </w:r>
      <w:r w:rsidR="003D0E52">
        <w:rPr>
          <w:rFonts w:ascii="標楷體" w:eastAsia="標楷體" w:hAnsi="標楷體" w:hint="eastAsia"/>
          <w:sz w:val="27"/>
          <w:szCs w:val="27"/>
        </w:rPr>
        <w:t>並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優先</w:t>
      </w:r>
      <w:r w:rsidR="003D0E52">
        <w:rPr>
          <w:rFonts w:ascii="標楷體" w:eastAsia="標楷體" w:hAnsi="標楷體" w:hint="eastAsia"/>
          <w:sz w:val="27"/>
          <w:szCs w:val="27"/>
        </w:rPr>
        <w:t>爭取</w:t>
      </w:r>
      <w:r w:rsidR="00FA346B" w:rsidRPr="00F874E5">
        <w:rPr>
          <w:rFonts w:ascii="標楷體" w:eastAsia="標楷體" w:hAnsi="標楷體" w:hint="eastAsia"/>
          <w:sz w:val="27"/>
          <w:szCs w:val="27"/>
        </w:rPr>
        <w:t>市場便宜資金成交，藉以降低公司資金成本，擴大養</w:t>
      </w:r>
      <w:proofErr w:type="gramStart"/>
      <w:r w:rsidR="00FA346B" w:rsidRPr="00F874E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A346B" w:rsidRPr="00F874E5">
        <w:rPr>
          <w:rFonts w:ascii="標楷體" w:eastAsia="標楷體" w:hAnsi="標楷體" w:hint="eastAsia"/>
          <w:sz w:val="27"/>
          <w:szCs w:val="27"/>
        </w:rPr>
        <w:t>利差</w:t>
      </w:r>
      <w:r w:rsidR="00FA346B" w:rsidRPr="008A0517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9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1F56AA">
        <w:rPr>
          <w:rFonts w:ascii="標楷體" w:eastAsia="標楷體" w:hAnsi="標楷體" w:hint="eastAsia"/>
          <w:sz w:val="27"/>
          <w:szCs w:val="27"/>
        </w:rPr>
        <w:t>觀察</w:t>
      </w:r>
      <w:r w:rsidR="009C7C28" w:rsidRPr="009C7C28">
        <w:rPr>
          <w:rFonts w:ascii="標楷體" w:eastAsia="標楷體" w:hAnsi="標楷體" w:hint="eastAsia"/>
          <w:sz w:val="27"/>
          <w:szCs w:val="27"/>
        </w:rPr>
        <w:t>台灣農曆春節</w:t>
      </w:r>
      <w:proofErr w:type="gramStart"/>
      <w:r w:rsidR="009C7C28" w:rsidRPr="009C7C28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="009C7C28" w:rsidRPr="009C7C28">
        <w:rPr>
          <w:rFonts w:ascii="標楷體" w:eastAsia="標楷體" w:hAnsi="標楷體" w:hint="eastAsia"/>
          <w:sz w:val="27"/>
          <w:szCs w:val="27"/>
        </w:rPr>
        <w:t>美國總統川普宣布</w:t>
      </w:r>
      <w:r w:rsidR="001F56AA" w:rsidRPr="001F56AA">
        <w:rPr>
          <w:rFonts w:ascii="標楷體" w:eastAsia="標楷體" w:hAnsi="標楷體" w:hint="eastAsia"/>
          <w:sz w:val="27"/>
          <w:szCs w:val="27"/>
        </w:rPr>
        <w:t>2月1日起對加拿大與墨西哥輸美商品徵收25％關稅，對中國大陸商品徵收10％關稅，打破金融市場原本抱持川普徵收關稅只是談判手段</w:t>
      </w:r>
      <w:r w:rsidR="009C7C28" w:rsidRPr="009C7C28">
        <w:rPr>
          <w:rFonts w:ascii="標楷體" w:eastAsia="標楷體" w:hAnsi="標楷體" w:hint="eastAsia"/>
          <w:sz w:val="27"/>
          <w:szCs w:val="27"/>
        </w:rPr>
        <w:t>，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市場擔憂</w:t>
      </w:r>
      <w:proofErr w:type="gramStart"/>
      <w:r w:rsidR="00A30ADB" w:rsidRPr="00A30ADB">
        <w:rPr>
          <w:rFonts w:ascii="標楷體" w:eastAsia="標楷體" w:hAnsi="標楷體" w:hint="eastAsia"/>
          <w:sz w:val="27"/>
          <w:szCs w:val="27"/>
        </w:rPr>
        <w:t>通膨再起</w:t>
      </w:r>
      <w:proofErr w:type="gramEnd"/>
      <w:r w:rsidR="00A30ADB" w:rsidRPr="00A30AD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30ADB" w:rsidRPr="00A30ADB">
        <w:rPr>
          <w:rFonts w:ascii="標楷體" w:eastAsia="標楷體" w:hAnsi="標楷體" w:hint="eastAsia"/>
          <w:sz w:val="27"/>
          <w:szCs w:val="27"/>
        </w:rPr>
        <w:t>美元強彈</w:t>
      </w:r>
      <w:proofErr w:type="gramEnd"/>
      <w:r w:rsidR="00A30ADB" w:rsidRPr="00A30ADB">
        <w:rPr>
          <w:rFonts w:ascii="標楷體" w:eastAsia="標楷體" w:hAnsi="標楷體" w:hint="eastAsia"/>
          <w:sz w:val="27"/>
          <w:szCs w:val="27"/>
        </w:rPr>
        <w:t>，資金湧入美元，美元指數強漲，</w:t>
      </w:r>
      <w:r w:rsidR="00AB1E30">
        <w:rPr>
          <w:rFonts w:ascii="標楷體" w:eastAsia="標楷體" w:hAnsi="標楷體" w:hint="eastAsia"/>
          <w:sz w:val="27"/>
          <w:szCs w:val="27"/>
        </w:rPr>
        <w:t>預期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不利</w:t>
      </w:r>
      <w:r w:rsidR="00AB1E30">
        <w:rPr>
          <w:rFonts w:ascii="標楷體" w:eastAsia="標楷體" w:hAnsi="標楷體" w:hint="eastAsia"/>
          <w:sz w:val="27"/>
          <w:szCs w:val="27"/>
        </w:rPr>
        <w:t>於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包括新台幣在內</w:t>
      </w:r>
      <w:proofErr w:type="gramStart"/>
      <w:r w:rsidR="00AB1E30">
        <w:rPr>
          <w:rFonts w:ascii="標楷體" w:eastAsia="標楷體" w:hAnsi="標楷體" w:hint="eastAsia"/>
          <w:sz w:val="27"/>
          <w:szCs w:val="27"/>
        </w:rPr>
        <w:t>之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亞幣表現</w:t>
      </w:r>
      <w:proofErr w:type="gramEnd"/>
      <w:r w:rsidR="00A30ADB" w:rsidRPr="00A30ADB">
        <w:rPr>
          <w:rFonts w:ascii="標楷體" w:eastAsia="標楷體" w:hAnsi="標楷體" w:hint="eastAsia"/>
          <w:sz w:val="27"/>
          <w:szCs w:val="27"/>
        </w:rPr>
        <w:t>，加上農曆春節後，出口商實質拋</w:t>
      </w:r>
      <w:proofErr w:type="gramStart"/>
      <w:r w:rsidR="00A30ADB" w:rsidRPr="00A30AD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0ADB" w:rsidRPr="00A30ADB">
        <w:rPr>
          <w:rFonts w:ascii="標楷體" w:eastAsia="標楷體" w:hAnsi="標楷體" w:hint="eastAsia"/>
          <w:sz w:val="27"/>
          <w:szCs w:val="27"/>
        </w:rPr>
        <w:t>需求降低，新台幣失去支撐力道，3日</w:t>
      </w:r>
      <w:proofErr w:type="gramStart"/>
      <w:r w:rsidR="00A30ADB" w:rsidRPr="00A30AD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30ADB" w:rsidRPr="00A30ADB">
        <w:rPr>
          <w:rFonts w:ascii="標楷體" w:eastAsia="標楷體" w:hAnsi="標楷體" w:hint="eastAsia"/>
          <w:sz w:val="27"/>
          <w:szCs w:val="27"/>
        </w:rPr>
        <w:t>市蛇年開紅盤，外資若</w:t>
      </w:r>
      <w:r w:rsidR="00AB1E30">
        <w:rPr>
          <w:rFonts w:ascii="標楷體" w:eastAsia="標楷體" w:hAnsi="標楷體" w:hint="eastAsia"/>
          <w:sz w:val="27"/>
          <w:szCs w:val="27"/>
        </w:rPr>
        <w:t>大舉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匯出，新台幣</w:t>
      </w:r>
      <w:proofErr w:type="gramStart"/>
      <w:r w:rsidR="00A30ADB" w:rsidRPr="00A30ADB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AB1E30">
        <w:rPr>
          <w:rFonts w:ascii="標楷體" w:eastAsia="標楷體" w:hAnsi="標楷體" w:hint="eastAsia"/>
          <w:sz w:val="27"/>
          <w:szCs w:val="27"/>
        </w:rPr>
        <w:t>面臨</w:t>
      </w:r>
      <w:r w:rsidR="00DA5A51" w:rsidRPr="00DA5A51">
        <w:rPr>
          <w:rFonts w:ascii="標楷體" w:eastAsia="標楷體" w:hAnsi="標楷體" w:hint="eastAsia"/>
          <w:sz w:val="27"/>
          <w:szCs w:val="27"/>
        </w:rPr>
        <w:t>貶值壓力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，</w:t>
      </w:r>
      <w:r w:rsidR="00DA5A51" w:rsidRPr="00DA5A51">
        <w:rPr>
          <w:rFonts w:ascii="標楷體" w:eastAsia="標楷體" w:hAnsi="標楷體" w:hint="eastAsia"/>
          <w:sz w:val="27"/>
          <w:szCs w:val="27"/>
        </w:rPr>
        <w:t>短線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先看</w:t>
      </w:r>
      <w:r w:rsidR="00DA5A51" w:rsidRPr="00DA5A51">
        <w:rPr>
          <w:rFonts w:ascii="標楷體" w:eastAsia="標楷體" w:hAnsi="標楷體" w:hint="eastAsia"/>
          <w:sz w:val="27"/>
          <w:szCs w:val="27"/>
        </w:rPr>
        <w:t>新台幣兌美元</w:t>
      </w:r>
      <w:r w:rsidR="00A30ADB" w:rsidRPr="00A30ADB">
        <w:rPr>
          <w:rFonts w:ascii="標楷體" w:eastAsia="標楷體" w:hAnsi="標楷體" w:hint="eastAsia"/>
          <w:sz w:val="27"/>
          <w:szCs w:val="27"/>
        </w:rPr>
        <w:t>是否能守住32.7元關卡。</w:t>
      </w:r>
    </w:p>
    <w:p w14:paraId="27C7AF27" w14:textId="77777777" w:rsidR="001025F8" w:rsidRDefault="001025F8" w:rsidP="009F3B8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8E76EB9" w14:textId="77777777" w:rsidR="00050BBD" w:rsidRPr="00395F99" w:rsidRDefault="00050BBD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C602F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5565681" w:rsidR="008C602F" w:rsidRPr="00395F99" w:rsidRDefault="009204B9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C602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BFE76A6" w:rsidR="008C602F" w:rsidRPr="00DE6E9C" w:rsidRDefault="00AF0BDA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050BBD" w:rsidRPr="00DE6E9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DE6E9C">
              <w:rPr>
                <w:rFonts w:ascii="標楷體" w:eastAsia="標楷體" w:hAnsi="標楷體" w:hint="eastAsia"/>
                <w:sz w:val="27"/>
                <w:szCs w:val="27"/>
              </w:rPr>
              <w:t>621</w:t>
            </w:r>
            <w:r w:rsidR="00050BBD" w:rsidRPr="00DE6E9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DE6E9C">
              <w:rPr>
                <w:rFonts w:ascii="標楷體" w:eastAsia="標楷體" w:hAnsi="標楷體" w:hint="eastAsia"/>
                <w:sz w:val="27"/>
                <w:szCs w:val="27"/>
              </w:rPr>
              <w:t>85</w:t>
            </w:r>
          </w:p>
        </w:tc>
      </w:tr>
      <w:tr w:rsidR="00DE6E9C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635F894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2A10BD6" w:rsidR="00DE6E9C" w:rsidRPr="00DE6E9C" w:rsidRDefault="00DE6E9C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/>
                <w:sz w:val="27"/>
                <w:szCs w:val="27"/>
              </w:rPr>
              <w:t>4,828.95</w:t>
            </w:r>
          </w:p>
        </w:tc>
      </w:tr>
      <w:tr w:rsidR="00DE6E9C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A25D192" w:rsidR="00DE6E9C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855BEF8" w:rsidR="00DE6E9C" w:rsidRPr="00DE6E9C" w:rsidRDefault="00DE6E9C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/>
                <w:sz w:val="27"/>
                <w:szCs w:val="27"/>
              </w:rPr>
              <w:t>2,629.50</w:t>
            </w:r>
          </w:p>
        </w:tc>
      </w:tr>
      <w:tr w:rsidR="00DE6E9C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6B756D50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435A6803" w:rsidR="00DE6E9C" w:rsidRPr="00DE6E9C" w:rsidRDefault="00DE6E9C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/>
                <w:sz w:val="27"/>
                <w:szCs w:val="27"/>
              </w:rPr>
              <w:t>3,889.80</w:t>
            </w:r>
          </w:p>
        </w:tc>
      </w:tr>
      <w:tr w:rsidR="00DE6E9C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081A71DB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2377E476" w:rsidR="00DE6E9C" w:rsidRPr="00DE6E9C" w:rsidRDefault="00DE6E9C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/>
                <w:sz w:val="27"/>
                <w:szCs w:val="27"/>
              </w:rPr>
              <w:t>5,412.00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2AD9C30" w:rsidR="002B2E5A" w:rsidRPr="009204B9" w:rsidRDefault="0073254C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3254C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  <w:r w:rsidR="00050BBD" w:rsidRPr="007325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73254C">
              <w:rPr>
                <w:rFonts w:ascii="標楷體" w:eastAsia="標楷體" w:hAnsi="標楷體" w:hint="eastAsia"/>
                <w:sz w:val="27"/>
                <w:szCs w:val="27"/>
              </w:rPr>
              <w:t>382</w:t>
            </w:r>
            <w:r w:rsidR="00050BBD" w:rsidRPr="007325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7325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50BBD" w:rsidRPr="007325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DA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1053</Characters>
  <Application>Microsoft Office Word</Application>
  <DocSecurity>0</DocSecurity>
  <Lines>8</Lines>
  <Paragraphs>2</Paragraphs>
  <ScaleCrop>false</ScaleCrop>
  <Company>大中票券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梅華 李</cp:lastModifiedBy>
  <cp:revision>18</cp:revision>
  <cp:lastPrinted>2025-01-06T00:19:00Z</cp:lastPrinted>
  <dcterms:created xsi:type="dcterms:W3CDTF">2025-01-31T07:38:00Z</dcterms:created>
  <dcterms:modified xsi:type="dcterms:W3CDTF">2025-02-02T09:27:00Z</dcterms:modified>
</cp:coreProperties>
</file>